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84"/>
        <w:gridCol w:w="2126"/>
        <w:gridCol w:w="6061"/>
      </w:tblGrid>
      <w:tr w:rsidR="00046148" w:rsidTr="009510A7">
        <w:tc>
          <w:tcPr>
            <w:tcW w:w="1384" w:type="dxa"/>
          </w:tcPr>
          <w:p w:rsidR="00046148" w:rsidRDefault="00046148" w:rsidP="009510A7">
            <w:proofErr w:type="gramStart"/>
            <w:r>
              <w:t>5</w:t>
            </w:r>
            <w:proofErr w:type="gramEnd"/>
            <w:r>
              <w:t xml:space="preserve"> </w:t>
            </w:r>
            <w:r w:rsidR="008F3A1D">
              <w:t>а</w:t>
            </w:r>
            <w:r w:rsidR="009510A7">
              <w:t xml:space="preserve"> </w:t>
            </w:r>
            <w:r>
              <w:t xml:space="preserve"> класс</w:t>
            </w:r>
          </w:p>
        </w:tc>
        <w:tc>
          <w:tcPr>
            <w:tcW w:w="2126" w:type="dxa"/>
          </w:tcPr>
          <w:p w:rsidR="00046148" w:rsidRDefault="009510A7">
            <w:r>
              <w:t>ОБЖ</w:t>
            </w:r>
          </w:p>
        </w:tc>
        <w:tc>
          <w:tcPr>
            <w:tcW w:w="6061" w:type="dxa"/>
          </w:tcPr>
          <w:p w:rsidR="00046148" w:rsidRDefault="009510A7" w:rsidP="009510A7">
            <w:r>
              <w:t>П. 6.1, читать, записать в тетрадь  определения «Экстремизм», «Терроризм». Письменно в тетради ответить на вопрос № 3 стр.109</w:t>
            </w:r>
          </w:p>
        </w:tc>
      </w:tr>
      <w:tr w:rsidR="008F3A1D" w:rsidTr="009510A7">
        <w:tc>
          <w:tcPr>
            <w:tcW w:w="1384" w:type="dxa"/>
          </w:tcPr>
          <w:p w:rsidR="008F3A1D" w:rsidRDefault="008F3A1D" w:rsidP="008F3A1D">
            <w:r>
              <w:t>5 б класс</w:t>
            </w:r>
          </w:p>
        </w:tc>
        <w:tc>
          <w:tcPr>
            <w:tcW w:w="2126" w:type="dxa"/>
          </w:tcPr>
          <w:p w:rsidR="008F3A1D" w:rsidRDefault="008F3A1D">
            <w:r>
              <w:t>ОБЖ</w:t>
            </w:r>
          </w:p>
        </w:tc>
        <w:tc>
          <w:tcPr>
            <w:tcW w:w="6061" w:type="dxa"/>
          </w:tcPr>
          <w:p w:rsidR="008F3A1D" w:rsidRDefault="008F3A1D" w:rsidP="009510A7">
            <w:r>
              <w:t>П. 6.1, читать, записать в тетрадь  определения «Экстремизм», «Терроризм». Письменно в тетради ответить на вопрос № 3 стр.109</w:t>
            </w:r>
          </w:p>
        </w:tc>
      </w:tr>
      <w:tr w:rsidR="008F3A1D" w:rsidTr="009510A7">
        <w:tc>
          <w:tcPr>
            <w:tcW w:w="1384" w:type="dxa"/>
          </w:tcPr>
          <w:p w:rsidR="008F3A1D" w:rsidRDefault="008F3A1D" w:rsidP="009510A7">
            <w:r>
              <w:t>5 в класс</w:t>
            </w:r>
          </w:p>
        </w:tc>
        <w:tc>
          <w:tcPr>
            <w:tcW w:w="2126" w:type="dxa"/>
          </w:tcPr>
          <w:p w:rsidR="008F3A1D" w:rsidRDefault="008F3A1D">
            <w:r>
              <w:t>ОБЖ</w:t>
            </w:r>
          </w:p>
        </w:tc>
        <w:tc>
          <w:tcPr>
            <w:tcW w:w="6061" w:type="dxa"/>
          </w:tcPr>
          <w:p w:rsidR="008F3A1D" w:rsidRDefault="008F3A1D" w:rsidP="009510A7">
            <w:r>
              <w:t>П. 6.1, читать, записать в тетрадь  определения «Экстремизм», «Терроризм». Письменно в тетради ответить на вопрос № 3 стр.109</w:t>
            </w:r>
          </w:p>
        </w:tc>
      </w:tr>
      <w:tr w:rsidR="00046148" w:rsidTr="009510A7">
        <w:tc>
          <w:tcPr>
            <w:tcW w:w="1384" w:type="dxa"/>
          </w:tcPr>
          <w:p w:rsidR="00046148" w:rsidRDefault="009510A7">
            <w:r>
              <w:t xml:space="preserve"> </w:t>
            </w:r>
            <w:proofErr w:type="gramStart"/>
            <w:r>
              <w:t>8</w:t>
            </w:r>
            <w:proofErr w:type="gramEnd"/>
            <w:r>
              <w:t xml:space="preserve"> а класс</w:t>
            </w:r>
          </w:p>
        </w:tc>
        <w:tc>
          <w:tcPr>
            <w:tcW w:w="2126" w:type="dxa"/>
          </w:tcPr>
          <w:p w:rsidR="00046148" w:rsidRDefault="009510A7">
            <w:r>
              <w:t>ОБЖ</w:t>
            </w:r>
          </w:p>
        </w:tc>
        <w:tc>
          <w:tcPr>
            <w:tcW w:w="6061" w:type="dxa"/>
          </w:tcPr>
          <w:p w:rsidR="00046148" w:rsidRDefault="009510A7">
            <w:r>
              <w:t>П. 6.4, читать, записать в тетрадь памятку «Как действовать в условиях наводнения при гидродинамических авариях»</w:t>
            </w:r>
            <w:r w:rsidR="00BA1AEF">
              <w:t>. Письменно ответить на вопросы 1,3,4.</w:t>
            </w:r>
          </w:p>
        </w:tc>
      </w:tr>
      <w:tr w:rsidR="008F3A1D" w:rsidTr="009510A7">
        <w:tc>
          <w:tcPr>
            <w:tcW w:w="1384" w:type="dxa"/>
          </w:tcPr>
          <w:p w:rsidR="008F3A1D" w:rsidRDefault="008F3A1D">
            <w:r>
              <w:t xml:space="preserve"> 8 б класс</w:t>
            </w:r>
          </w:p>
        </w:tc>
        <w:tc>
          <w:tcPr>
            <w:tcW w:w="2126" w:type="dxa"/>
          </w:tcPr>
          <w:p w:rsidR="008F3A1D" w:rsidRDefault="008F3A1D" w:rsidP="00BA6DA6">
            <w:r>
              <w:t>ОБЖ</w:t>
            </w:r>
          </w:p>
        </w:tc>
        <w:tc>
          <w:tcPr>
            <w:tcW w:w="6061" w:type="dxa"/>
          </w:tcPr>
          <w:p w:rsidR="008F3A1D" w:rsidRDefault="008F3A1D">
            <w:r>
              <w:t>П. 6.4, читать, записать в тетрадь памятку «Как действовать в условиях наводнения при гидродинамических авариях». Письменно ответить на вопросы 1,3,4.</w:t>
            </w:r>
          </w:p>
        </w:tc>
      </w:tr>
      <w:tr w:rsidR="008F3A1D" w:rsidTr="009510A7">
        <w:tc>
          <w:tcPr>
            <w:tcW w:w="1384" w:type="dxa"/>
          </w:tcPr>
          <w:p w:rsidR="008F3A1D" w:rsidRDefault="008F3A1D">
            <w:r>
              <w:t>8 в класс</w:t>
            </w:r>
          </w:p>
        </w:tc>
        <w:tc>
          <w:tcPr>
            <w:tcW w:w="2126" w:type="dxa"/>
          </w:tcPr>
          <w:p w:rsidR="008F3A1D" w:rsidRDefault="008F3A1D" w:rsidP="00BA6DA6">
            <w:r>
              <w:t>ОБЖ</w:t>
            </w:r>
          </w:p>
        </w:tc>
        <w:tc>
          <w:tcPr>
            <w:tcW w:w="6061" w:type="dxa"/>
          </w:tcPr>
          <w:p w:rsidR="008F3A1D" w:rsidRDefault="008F3A1D">
            <w:r>
              <w:t>П. 6.4, читать, записать в тетрадь памятку «Как действовать в условиях наводнения при гидродинамических авариях». Письменно ответить на вопросы 1,3,4.</w:t>
            </w:r>
          </w:p>
        </w:tc>
      </w:tr>
      <w:tr w:rsidR="008F3A1D" w:rsidTr="009510A7">
        <w:tc>
          <w:tcPr>
            <w:tcW w:w="1384" w:type="dxa"/>
          </w:tcPr>
          <w:p w:rsidR="008F3A1D" w:rsidRDefault="008F3A1D">
            <w:r>
              <w:t>8 г класс</w:t>
            </w:r>
          </w:p>
        </w:tc>
        <w:tc>
          <w:tcPr>
            <w:tcW w:w="2126" w:type="dxa"/>
          </w:tcPr>
          <w:p w:rsidR="008F3A1D" w:rsidRDefault="008F3A1D" w:rsidP="00BA6DA6">
            <w:r>
              <w:t>ОБЖ</w:t>
            </w:r>
          </w:p>
        </w:tc>
        <w:tc>
          <w:tcPr>
            <w:tcW w:w="6061" w:type="dxa"/>
          </w:tcPr>
          <w:p w:rsidR="008F3A1D" w:rsidRDefault="008F3A1D" w:rsidP="00BA1AEF">
            <w:r>
              <w:t>П. 6.4.  Письменно ответить на вопросы 1,3,4.</w:t>
            </w:r>
          </w:p>
        </w:tc>
      </w:tr>
      <w:tr w:rsidR="008F3A1D" w:rsidTr="009510A7">
        <w:tc>
          <w:tcPr>
            <w:tcW w:w="1384" w:type="dxa"/>
          </w:tcPr>
          <w:p w:rsidR="008F3A1D" w:rsidRDefault="008F3A1D">
            <w:proofErr w:type="gramStart"/>
            <w:r>
              <w:t>9</w:t>
            </w:r>
            <w:proofErr w:type="gramEnd"/>
            <w:r>
              <w:t xml:space="preserve">  а класс</w:t>
            </w:r>
          </w:p>
        </w:tc>
        <w:tc>
          <w:tcPr>
            <w:tcW w:w="2126" w:type="dxa"/>
          </w:tcPr>
          <w:p w:rsidR="008F3A1D" w:rsidRDefault="008F3A1D" w:rsidP="00BA6DA6">
            <w:r>
              <w:t>ОБЖ</w:t>
            </w:r>
          </w:p>
        </w:tc>
        <w:tc>
          <w:tcPr>
            <w:tcW w:w="6061" w:type="dxa"/>
          </w:tcPr>
          <w:p w:rsidR="008F3A1D" w:rsidRDefault="008F3A1D">
            <w:r>
              <w:t>П. 8.1. Ответить письменно на вопросы 2,3,4.</w:t>
            </w:r>
          </w:p>
        </w:tc>
      </w:tr>
      <w:tr w:rsidR="008F3A1D" w:rsidTr="009510A7">
        <w:tc>
          <w:tcPr>
            <w:tcW w:w="1384" w:type="dxa"/>
          </w:tcPr>
          <w:p w:rsidR="008F3A1D" w:rsidRDefault="008F3A1D">
            <w:r>
              <w:t>9 б класс</w:t>
            </w:r>
          </w:p>
        </w:tc>
        <w:tc>
          <w:tcPr>
            <w:tcW w:w="2126" w:type="dxa"/>
          </w:tcPr>
          <w:p w:rsidR="008F3A1D" w:rsidRDefault="008F3A1D" w:rsidP="00BA6DA6">
            <w:r>
              <w:t>ОБЖ</w:t>
            </w:r>
          </w:p>
        </w:tc>
        <w:tc>
          <w:tcPr>
            <w:tcW w:w="6061" w:type="dxa"/>
          </w:tcPr>
          <w:p w:rsidR="008F3A1D" w:rsidRDefault="008F3A1D">
            <w:r>
              <w:t>П. 8.1. Ответить письменно на вопросы 2,3,4.</w:t>
            </w:r>
          </w:p>
        </w:tc>
      </w:tr>
      <w:tr w:rsidR="008F3A1D" w:rsidTr="009510A7">
        <w:tc>
          <w:tcPr>
            <w:tcW w:w="1384" w:type="dxa"/>
          </w:tcPr>
          <w:p w:rsidR="008F3A1D" w:rsidRDefault="008F3A1D">
            <w:r>
              <w:t>9в класс</w:t>
            </w:r>
          </w:p>
        </w:tc>
        <w:tc>
          <w:tcPr>
            <w:tcW w:w="2126" w:type="dxa"/>
          </w:tcPr>
          <w:p w:rsidR="008F3A1D" w:rsidRDefault="008F3A1D" w:rsidP="00BA6DA6">
            <w:r>
              <w:t>ОБЖ</w:t>
            </w:r>
          </w:p>
        </w:tc>
        <w:tc>
          <w:tcPr>
            <w:tcW w:w="6061" w:type="dxa"/>
          </w:tcPr>
          <w:p w:rsidR="008F3A1D" w:rsidRDefault="008F3A1D">
            <w:r>
              <w:t>П. 8.1. Ответить письменно на вопросы 2,3,4.</w:t>
            </w:r>
          </w:p>
        </w:tc>
      </w:tr>
      <w:tr w:rsidR="008F3A1D" w:rsidTr="009510A7">
        <w:tc>
          <w:tcPr>
            <w:tcW w:w="1384" w:type="dxa"/>
          </w:tcPr>
          <w:p w:rsidR="008F3A1D" w:rsidRDefault="008F3A1D">
            <w:r>
              <w:t>10 класс</w:t>
            </w:r>
          </w:p>
        </w:tc>
        <w:tc>
          <w:tcPr>
            <w:tcW w:w="2126" w:type="dxa"/>
          </w:tcPr>
          <w:p w:rsidR="008F3A1D" w:rsidRDefault="008F3A1D" w:rsidP="00BA6DA6">
            <w:r>
              <w:t>ОБЖ</w:t>
            </w:r>
          </w:p>
        </w:tc>
        <w:tc>
          <w:tcPr>
            <w:tcW w:w="6061" w:type="dxa"/>
          </w:tcPr>
          <w:p w:rsidR="008F3A1D" w:rsidRDefault="008F3A1D">
            <w:r>
              <w:t>П.45.Письменно вопросы 1,3</w:t>
            </w:r>
          </w:p>
          <w:p w:rsidR="008F3A1D" w:rsidRDefault="008F3A1D">
            <w:r>
              <w:t>П.46 Письменно вопрос 1.</w:t>
            </w:r>
          </w:p>
        </w:tc>
      </w:tr>
      <w:tr w:rsidR="008F3A1D" w:rsidTr="009510A7">
        <w:tc>
          <w:tcPr>
            <w:tcW w:w="1384" w:type="dxa"/>
          </w:tcPr>
          <w:p w:rsidR="008F3A1D" w:rsidRDefault="008F3A1D">
            <w:r>
              <w:t>11 класс</w:t>
            </w:r>
          </w:p>
        </w:tc>
        <w:tc>
          <w:tcPr>
            <w:tcW w:w="2126" w:type="dxa"/>
          </w:tcPr>
          <w:p w:rsidR="008F3A1D" w:rsidRDefault="008F3A1D" w:rsidP="00BA6DA6">
            <w:r>
              <w:t>ОБЖ</w:t>
            </w:r>
          </w:p>
        </w:tc>
        <w:tc>
          <w:tcPr>
            <w:tcW w:w="6061" w:type="dxa"/>
          </w:tcPr>
          <w:p w:rsidR="008F3A1D" w:rsidRDefault="008F3A1D">
            <w:r>
              <w:t>П. 30 ответить письменно на вопросы 1,3,4</w:t>
            </w:r>
          </w:p>
        </w:tc>
      </w:tr>
    </w:tbl>
    <w:p w:rsidR="00771C47" w:rsidRDefault="00771C47"/>
    <w:sectPr w:rsidR="00771C47" w:rsidSect="00771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6148"/>
    <w:rsid w:val="00046148"/>
    <w:rsid w:val="001D0E2D"/>
    <w:rsid w:val="00771C47"/>
    <w:rsid w:val="007A7A35"/>
    <w:rsid w:val="008F3A1D"/>
    <w:rsid w:val="009510A7"/>
    <w:rsid w:val="00BA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Соц.педагог</dc:creator>
  <cp:lastModifiedBy>Соц.педагог</cp:lastModifiedBy>
  <cp:revision>2</cp:revision>
  <dcterms:created xsi:type="dcterms:W3CDTF">2020-02-06T04:33:00Z</dcterms:created>
  <dcterms:modified xsi:type="dcterms:W3CDTF">2020-02-06T04:33:00Z</dcterms:modified>
</cp:coreProperties>
</file>