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9" w:rsidRPr="00DC3B69" w:rsidRDefault="0010033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  <w:r w:rsidR="006E4129" w:rsidRPr="00DC3B69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69">
        <w:rPr>
          <w:rFonts w:ascii="Times New Roman" w:hAnsi="Times New Roman" w:cs="Times New Roman"/>
          <w:b/>
          <w:sz w:val="24"/>
          <w:szCs w:val="24"/>
        </w:rPr>
        <w:t>в 10 профильном социально-гуманитарном классе</w:t>
      </w:r>
    </w:p>
    <w:p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E4129" w:rsidRPr="009E3CCA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C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1.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 То, на что </w:t>
      </w:r>
      <w:proofErr w:type="gramStart"/>
      <w:r w:rsidRPr="00177F33">
        <w:rPr>
          <w:rFonts w:ascii="Times New Roman" w:hAnsi="Times New Roman" w:cs="Times New Roman"/>
          <w:color w:val="000000"/>
          <w:sz w:val="24"/>
          <w:szCs w:val="24"/>
        </w:rPr>
        <w:t>направлена деятельность называется</w:t>
      </w:r>
      <w:proofErr w:type="gramEnd"/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1) субъектом   2) объектом     3) поведением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4) результатом 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2. Целесообразная деятельность по преобразованию окружающего мира для удовлетворения потребностей человека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1) игра     2) труд      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>4) учёба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3.</w:t>
      </w: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реформ, связанных с расширением государственного влияния на сферу бизнеса, представляет собой деятельность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E4129" w:rsidSect="003A2710">
          <w:pgSz w:w="11906" w:h="16838"/>
          <w:pgMar w:top="851" w:right="707" w:bottom="709" w:left="1276" w:header="708" w:footer="708" w:gutter="0"/>
          <w:cols w:space="708"/>
          <w:docGrid w:linePitch="360"/>
        </w:sectPr>
      </w:pP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прогностическую                                 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 xml:space="preserve">2) социально-преобразовательную        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ценностно-ориентировочную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E4129" w:rsidSect="003A2710">
          <w:type w:val="continuous"/>
          <w:pgSz w:w="11906" w:h="16838"/>
          <w:pgMar w:top="709" w:right="707" w:bottom="709" w:left="1276" w:header="708" w:footer="708" w:gutter="0"/>
          <w:cols w:num="2" w:space="708"/>
          <w:docGrid w:linePitch="360"/>
        </w:sect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4) познавательную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Верны ли следующие суждения о социальных институтах? 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А. Социальные институты рассматриваются наукой как исторически сложившиеся, устойчивые формы организации совместной деятельности людей.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color w:val="000000"/>
          <w:sz w:val="24"/>
          <w:szCs w:val="24"/>
        </w:rPr>
        <w:t>Б. Поскольку общество представляет собой динамичную систему, одни социальные институты могут исчезать, а другие – появляться.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177F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7F33">
        <w:rPr>
          <w:rFonts w:ascii="Times New Roman" w:hAnsi="Times New Roman" w:cs="Times New Roman"/>
          <w:sz w:val="24"/>
          <w:szCs w:val="24"/>
        </w:rPr>
        <w:t xml:space="preserve">     2) верно только Б    3) верны оба суждения    4) оба суждения неверны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5. 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«развитие», «взаимодействие элементов» характеризует общество как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E4129" w:rsidSect="003A2710">
          <w:type w:val="continuous"/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динамичную систему 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часть природы                            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материальный мир                       </w:t>
      </w:r>
    </w:p>
    <w:p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4) весь окружающий человека мир</w:t>
      </w:r>
    </w:p>
    <w:p w:rsidR="006E4129" w:rsidRDefault="006E4129" w:rsidP="006E4129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707" w:bottom="709" w:left="1276" w:header="708" w:footer="708" w:gutter="0"/>
          <w:cols w:num="2" w:space="708"/>
          <w:docGrid w:linePitch="360"/>
        </w:sectPr>
      </w:pPr>
    </w:p>
    <w:p w:rsidR="006E4129" w:rsidRPr="00177F33" w:rsidRDefault="006E4129" w:rsidP="006E412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lastRenderedPageBreak/>
        <w:t>6. Знание о предмете можно считать истинным, если оно</w:t>
      </w:r>
    </w:p>
    <w:p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1) разделяется большинством людей</w:t>
      </w:r>
    </w:p>
    <w:p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2) поддерживается авторитетными людьми</w:t>
      </w:r>
    </w:p>
    <w:p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3) соответствует предмету познания</w:t>
      </w:r>
    </w:p>
    <w:p w:rsidR="006E4129" w:rsidRPr="00177F33" w:rsidRDefault="006E4129" w:rsidP="006E4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F33">
        <w:rPr>
          <w:rFonts w:ascii="Times New Roman" w:eastAsia="Calibri" w:hAnsi="Times New Roman" w:cs="Times New Roman"/>
          <w:sz w:val="24"/>
          <w:szCs w:val="24"/>
        </w:rPr>
        <w:t>4) воплощено в форму теории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7. Форма мысли, которая отражает общие и существенные признаки познаваемых предметов, явлений, представляет собой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восприятие    2) понятие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F3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sz w:val="24"/>
          <w:szCs w:val="24"/>
        </w:rPr>
        <w:t>представление     4) суждение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8.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Страна 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расположена в Южном полушарии, её населяет 100 млн. чел. Какая дополнительная информация позволит судить о принадлежности страны 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17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обществам постиндустриального типа?</w:t>
      </w:r>
    </w:p>
    <w:p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1) В стране развиты наукоёмкие отрасли производства.</w:t>
      </w:r>
    </w:p>
    <w:p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2) В стране проживает многонациональное население.</w:t>
      </w:r>
    </w:p>
    <w:p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3) Территория страны включает более сотни островов.</w:t>
      </w:r>
    </w:p>
    <w:p w:rsidR="006E4129" w:rsidRPr="00A3293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F">
        <w:rPr>
          <w:rFonts w:ascii="Times New Roman" w:eastAsia="Times New Roman" w:hAnsi="Times New Roman" w:cs="Times New Roman"/>
          <w:color w:val="000000"/>
          <w:sz w:val="24"/>
          <w:szCs w:val="24"/>
        </w:rPr>
        <w:t>4) Верховная власть в стране передаётся по наследству.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9. Определение: "Субъект сознательной деятельности, обладающий совокупностью социально значимых черт, свойств и качеств, которые он реализует в общественной жизни" относится к понятию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человек         2) индивидуальность          3) индивид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F33">
        <w:rPr>
          <w:rFonts w:ascii="Times New Roman" w:hAnsi="Times New Roman" w:cs="Times New Roman"/>
          <w:sz w:val="24"/>
          <w:szCs w:val="24"/>
        </w:rPr>
        <w:t xml:space="preserve">4) личность  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10. Социальная группа, положение и поведение членов которой регламентируется нормати</w:t>
      </w:r>
      <w:r w:rsidRPr="00177F33">
        <w:rPr>
          <w:rFonts w:ascii="Times New Roman" w:hAnsi="Times New Roman" w:cs="Times New Roman"/>
          <w:sz w:val="24"/>
          <w:szCs w:val="24"/>
        </w:rPr>
        <w:t>в</w:t>
      </w:r>
      <w:r w:rsidRPr="00177F33">
        <w:rPr>
          <w:rFonts w:ascii="Times New Roman" w:hAnsi="Times New Roman" w:cs="Times New Roman"/>
          <w:sz w:val="24"/>
          <w:szCs w:val="24"/>
        </w:rPr>
        <w:t>ными документами, называется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формальной    2) большой      3) малой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7F3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77F33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11. Верны ли следующие суждения о влиянии группы на человека?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А. Отношения, складывающиеся в группе, приучают человека выполнять существующие соц</w:t>
      </w:r>
      <w:r w:rsidRPr="00177F33">
        <w:rPr>
          <w:rFonts w:ascii="Times New Roman" w:hAnsi="Times New Roman" w:cs="Times New Roman"/>
          <w:sz w:val="24"/>
          <w:szCs w:val="24"/>
        </w:rPr>
        <w:t>и</w:t>
      </w:r>
      <w:r w:rsidRPr="00177F33">
        <w:rPr>
          <w:rFonts w:ascii="Times New Roman" w:hAnsi="Times New Roman" w:cs="Times New Roman"/>
          <w:sz w:val="24"/>
          <w:szCs w:val="24"/>
        </w:rPr>
        <w:t>альные нормы.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Б. Отношения, складывающиеся в группе, формируют ценностные ориентации, усваиваемые личностью.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177F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7F33">
        <w:rPr>
          <w:rFonts w:ascii="Times New Roman" w:hAnsi="Times New Roman" w:cs="Times New Roman"/>
          <w:sz w:val="24"/>
          <w:szCs w:val="24"/>
        </w:rPr>
        <w:t xml:space="preserve">     2) верно только Б    3) верны оба суждения    4) оба суждения неверны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12. В чём проявляется суверенитет потребителя?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1) в возможности выбрать любой вид деятельности       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2) в возможности свободного экономического поведения    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3)  в возможности участвовать в выборах президента страны 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возможности обратиться за помощью к государству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13. Причиной увеличения спроса на роликовые коньки может быть: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1) ожидание наступления сезона дождей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2) снижение цены на подшипники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3) приближение летних каникул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подорожание спортивных костюмов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6E4129" w:rsidRPr="00177F33" w:rsidRDefault="006E4129" w:rsidP="006E412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177F33">
        <w:rPr>
          <w:rFonts w:ascii="Times New Roman" w:hAnsi="Times New Roman" w:cs="Times New Roman"/>
          <w:sz w:val="24"/>
          <w:szCs w:val="24"/>
        </w:rPr>
        <w:t xml:space="preserve">. 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от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рынке стро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услуг: линия спро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D пе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новое по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>Dl</w:t>
      </w:r>
      <w:proofErr w:type="spellEnd"/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Q — объем спро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то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77F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ра).</w:t>
      </w:r>
    </w:p>
    <w:p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5B31C5" wp14:editId="03912391">
            <wp:simplePos x="0" y="0"/>
            <wp:positionH relativeFrom="margin">
              <wp:posOffset>3628390</wp:posOffset>
            </wp:positionH>
            <wp:positionV relativeFrom="margin">
              <wp:posOffset>921385</wp:posOffset>
            </wp:positionV>
            <wp:extent cx="1276350" cy="78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может быть </w:t>
      </w:r>
      <w:proofErr w:type="gramStart"/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proofErr w:type="gramEnd"/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</w:t>
      </w:r>
    </w:p>
    <w:p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ожи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эко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подъ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ема</w:t>
      </w:r>
    </w:p>
    <w:p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за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от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</w:p>
    <w:p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уве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:rsidR="006E4129" w:rsidRPr="00574D3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ро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числа стро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74D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фирм</w:t>
      </w:r>
    </w:p>
    <w:p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t xml:space="preserve">15. </w:t>
      </w:r>
      <w:r w:rsidRPr="00100339">
        <w:rPr>
          <w:rStyle w:val="FontStyle22"/>
          <w:sz w:val="24"/>
          <w:szCs w:val="24"/>
        </w:rPr>
        <w:t>Фирма К., производящие кондитерские изделия, проводит открытую подписку на свои ценные бумаги и осуществляет их продажу. Какова организационно-правовая форма этой фирмы?</w:t>
      </w:r>
    </w:p>
    <w:p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>1) производственный кооператив             3) акционерное общество</w:t>
      </w:r>
    </w:p>
    <w:p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>2) унитарное предприятие                    4) хозяйственное товарищество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16.</w:t>
      </w:r>
      <w:r w:rsidRPr="00177F33">
        <w:rPr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sz w:val="24"/>
          <w:szCs w:val="24"/>
        </w:rPr>
        <w:t xml:space="preserve">Рынок спортивной одежды области </w:t>
      </w:r>
      <w:r w:rsidRPr="00177F3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77F33">
        <w:rPr>
          <w:rFonts w:ascii="Times New Roman" w:hAnsi="Times New Roman" w:cs="Times New Roman"/>
          <w:sz w:val="24"/>
          <w:szCs w:val="24"/>
        </w:rPr>
        <w:t xml:space="preserve"> поделён между четырьмя крупными компаниями-операторами, другие производители не представлены. Выберите в приведённом ниже списке характеристики данного рынка и запишите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177F33">
        <w:rPr>
          <w:rFonts w:ascii="Times New Roman" w:hAnsi="Times New Roman" w:cs="Times New Roman"/>
          <w:sz w:val="24"/>
          <w:szCs w:val="24"/>
        </w:rPr>
        <w:t>, под которыми они указаны:</w:t>
      </w:r>
    </w:p>
    <w:p w:rsidR="006E4129" w:rsidRPr="00177F33" w:rsidRDefault="006E4129" w:rsidP="006E412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рынок услуг</w:t>
      </w:r>
    </w:p>
    <w:p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совершенная конкуренция</w:t>
      </w:r>
    </w:p>
    <w:p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региональный рынок</w:t>
      </w:r>
    </w:p>
    <w:p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 xml:space="preserve">рынок товаров </w:t>
      </w:r>
    </w:p>
    <w:p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олигополия</w:t>
      </w:r>
    </w:p>
    <w:p w:rsidR="006E4129" w:rsidRPr="00177F33" w:rsidRDefault="006E4129" w:rsidP="006E4129">
      <w:pPr>
        <w:pStyle w:val="a3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рыночный дефицит</w:t>
      </w:r>
    </w:p>
    <w:p w:rsidR="006E4129" w:rsidRDefault="006E4129" w:rsidP="006E4129">
      <w:pPr>
        <w:pStyle w:val="a3"/>
        <w:rPr>
          <w:rStyle w:val="FontStyle22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6E4129" w:rsidRPr="00177F33" w:rsidRDefault="006E4129" w:rsidP="006E4129">
      <w:pPr>
        <w:pStyle w:val="a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 xml:space="preserve">17. </w:t>
      </w:r>
      <w:r w:rsidRPr="00177F33">
        <w:rPr>
          <w:rStyle w:val="FontStyle22"/>
          <w:sz w:val="24"/>
          <w:szCs w:val="24"/>
        </w:rPr>
        <w:t>Найдите в приведённом ниже списке признаки, присущие любому государству как общ</w:t>
      </w:r>
      <w:r w:rsidRPr="00177F33">
        <w:rPr>
          <w:rStyle w:val="FontStyle22"/>
          <w:sz w:val="24"/>
          <w:szCs w:val="24"/>
        </w:rPr>
        <w:t>е</w:t>
      </w:r>
      <w:r w:rsidRPr="00177F33">
        <w:rPr>
          <w:rStyle w:val="FontStyle22"/>
          <w:sz w:val="24"/>
          <w:szCs w:val="24"/>
        </w:rPr>
        <w:t xml:space="preserve">ственному институту. Запишите </w:t>
      </w:r>
      <w:r w:rsidRPr="00177F33">
        <w:rPr>
          <w:rStyle w:val="FontStyle21"/>
          <w:sz w:val="24"/>
          <w:szCs w:val="24"/>
          <w:u w:val="single"/>
        </w:rPr>
        <w:t>цифры</w:t>
      </w:r>
      <w:r w:rsidRPr="00177F33">
        <w:rPr>
          <w:rStyle w:val="FontStyle21"/>
          <w:sz w:val="24"/>
          <w:szCs w:val="24"/>
        </w:rPr>
        <w:t xml:space="preserve">, </w:t>
      </w:r>
      <w:r w:rsidRPr="00177F33">
        <w:rPr>
          <w:rStyle w:val="FontStyle22"/>
          <w:sz w:val="24"/>
          <w:szCs w:val="24"/>
        </w:rPr>
        <w:t>под которыми они указаны.</w:t>
      </w:r>
    </w:p>
    <w:p w:rsidR="006E4129" w:rsidRDefault="006E4129" w:rsidP="006E4129">
      <w:pPr>
        <w:pStyle w:val="Style3"/>
        <w:widowControl/>
        <w:jc w:val="both"/>
        <w:rPr>
          <w:rStyle w:val="FontStyle22"/>
        </w:rPr>
        <w:sectPr w:rsidR="006E4129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lastRenderedPageBreak/>
        <w:t>1) законодательная деятельность</w:t>
      </w:r>
    </w:p>
    <w:p w:rsidR="006E4129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 xml:space="preserve">2) выборность органов власти </w:t>
      </w:r>
    </w:p>
    <w:p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>3)</w:t>
      </w:r>
      <w:r>
        <w:rPr>
          <w:rStyle w:val="FontStyle22"/>
        </w:rPr>
        <w:t xml:space="preserve"> </w:t>
      </w:r>
      <w:r w:rsidRPr="00177F33">
        <w:rPr>
          <w:rStyle w:val="FontStyle22"/>
        </w:rPr>
        <w:t>суверенитет</w:t>
      </w:r>
    </w:p>
    <w:p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lastRenderedPageBreak/>
        <w:t>4) территориальная целостность</w:t>
      </w:r>
    </w:p>
    <w:p w:rsidR="006E4129" w:rsidRPr="00177F33" w:rsidRDefault="006E4129" w:rsidP="006E4129">
      <w:pPr>
        <w:pStyle w:val="Style3"/>
        <w:widowControl/>
        <w:rPr>
          <w:rStyle w:val="FontStyle22"/>
        </w:rPr>
      </w:pPr>
      <w:r w:rsidRPr="00177F33">
        <w:rPr>
          <w:rStyle w:val="FontStyle22"/>
        </w:rPr>
        <w:t>5) наличие публичной власти</w:t>
      </w:r>
    </w:p>
    <w:p w:rsidR="006E4129" w:rsidRDefault="006E4129" w:rsidP="006E4129">
      <w:pPr>
        <w:pStyle w:val="Style3"/>
        <w:widowControl/>
        <w:rPr>
          <w:rStyle w:val="FontStyle22"/>
        </w:rPr>
        <w:sectPr w:rsidR="006E4129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  <w:r w:rsidRPr="00177F33">
        <w:rPr>
          <w:rStyle w:val="FontStyle22"/>
        </w:rPr>
        <w:t xml:space="preserve">6) разделение властей 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7F33">
        <w:rPr>
          <w:rFonts w:ascii="Times New Roman" w:hAnsi="Times New Roman" w:cs="Times New Roman"/>
          <w:sz w:val="24"/>
          <w:szCs w:val="24"/>
        </w:rPr>
        <w:t>. Органом законодательной власти в РФ является</w:t>
      </w:r>
      <w:r w:rsidRPr="00177F33">
        <w:rPr>
          <w:rFonts w:ascii="Times New Roman" w:hAnsi="Times New Roman" w:cs="Times New Roman"/>
          <w:sz w:val="24"/>
          <w:szCs w:val="24"/>
        </w:rPr>
        <w:br/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 xml:space="preserve">1) Федеральное Собрание РФ                  </w:t>
      </w:r>
      <w:r w:rsidRPr="00177F33">
        <w:rPr>
          <w:rFonts w:ascii="Times New Roman" w:hAnsi="Times New Roman" w:cs="Times New Roman"/>
          <w:sz w:val="24"/>
          <w:szCs w:val="24"/>
        </w:rPr>
        <w:br/>
        <w:t xml:space="preserve">2) Правительство РФ                               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3) Совет Безопасности РФ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Общественная Палата РФ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F33">
        <w:rPr>
          <w:rFonts w:ascii="Times New Roman" w:hAnsi="Times New Roman" w:cs="Times New Roman"/>
          <w:sz w:val="24"/>
          <w:szCs w:val="24"/>
        </w:rPr>
        <w:t xml:space="preserve">. Только при мажоритарной избирательной системе, в отличие </w:t>
      </w:r>
      <w:proofErr w:type="gramStart"/>
      <w:r w:rsidRPr="00177F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7F33">
        <w:rPr>
          <w:rFonts w:ascii="Times New Roman" w:hAnsi="Times New Roman" w:cs="Times New Roman"/>
          <w:sz w:val="24"/>
          <w:szCs w:val="24"/>
        </w:rPr>
        <w:t xml:space="preserve"> пропорциональной,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голосование проходит тайно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2) в день голосования политическая агитация запрещена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3) всегда высока избирательная активность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4) побеждает кандидат, набравший большинство голосов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77F33">
        <w:rPr>
          <w:rFonts w:ascii="Times New Roman" w:hAnsi="Times New Roman" w:cs="Times New Roman"/>
          <w:sz w:val="24"/>
          <w:szCs w:val="24"/>
        </w:rPr>
        <w:t xml:space="preserve">. Конституция РФ провозглашает светский характер государства. Это означает, что </w:t>
      </w:r>
      <w:r w:rsidRPr="00177F33">
        <w:rPr>
          <w:rFonts w:ascii="Times New Roman" w:hAnsi="Times New Roman" w:cs="Times New Roman"/>
          <w:sz w:val="24"/>
          <w:szCs w:val="24"/>
        </w:rPr>
        <w:br/>
        <w:t>1) народы, проживающие на территории РФ, имеют равные права</w:t>
      </w:r>
      <w:r w:rsidRPr="00177F33">
        <w:rPr>
          <w:rFonts w:ascii="Times New Roman" w:hAnsi="Times New Roman" w:cs="Times New Roman"/>
          <w:sz w:val="24"/>
          <w:szCs w:val="24"/>
        </w:rPr>
        <w:br/>
        <w:t>2) человек, его права и свободы признаются высшей ценностью</w:t>
      </w:r>
      <w:r w:rsidRPr="00177F33">
        <w:rPr>
          <w:rFonts w:ascii="Times New Roman" w:hAnsi="Times New Roman" w:cs="Times New Roman"/>
          <w:sz w:val="24"/>
          <w:szCs w:val="24"/>
        </w:rPr>
        <w:br/>
        <w:t>3) церковь в РФ отделена от государства, системы образования</w:t>
      </w:r>
      <w:r w:rsidRPr="00177F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77F3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177F33">
        <w:rPr>
          <w:rFonts w:ascii="Times New Roman" w:hAnsi="Times New Roman" w:cs="Times New Roman"/>
          <w:sz w:val="24"/>
          <w:szCs w:val="24"/>
        </w:rPr>
        <w:t xml:space="preserve">политика государства направлена на создание условий, обеспечивающих достойную жизнь и свободное развитие человека </w:t>
      </w:r>
    </w:p>
    <w:p w:rsidR="006E4129" w:rsidRPr="00646F38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7F33">
        <w:rPr>
          <w:rFonts w:ascii="Times New Roman" w:hAnsi="Times New Roman" w:cs="Times New Roman"/>
          <w:sz w:val="24"/>
          <w:szCs w:val="24"/>
        </w:rPr>
        <w:t xml:space="preserve">. </w:t>
      </w:r>
      <w:r w:rsidRPr="00646F38">
        <w:rPr>
          <w:rFonts w:ascii="Times New Roman" w:hAnsi="Times New Roman" w:cs="Times New Roman"/>
          <w:sz w:val="24"/>
          <w:szCs w:val="24"/>
        </w:rPr>
        <w:t>Какой термин используется для обозначения совокупности правовых норм, составляющих самостоятельную часть системы права и регулирующих однородную сферу общественных о</w:t>
      </w:r>
      <w:r w:rsidRPr="00646F38">
        <w:rPr>
          <w:rFonts w:ascii="Times New Roman" w:hAnsi="Times New Roman" w:cs="Times New Roman"/>
          <w:sz w:val="24"/>
          <w:szCs w:val="24"/>
        </w:rPr>
        <w:t>т</w:t>
      </w:r>
      <w:r w:rsidRPr="00646F38">
        <w:rPr>
          <w:rFonts w:ascii="Times New Roman" w:hAnsi="Times New Roman" w:cs="Times New Roman"/>
          <w:sz w:val="24"/>
          <w:szCs w:val="24"/>
        </w:rPr>
        <w:t>ношений?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RPr="00177F33" w:rsidSect="003A2710">
          <w:type w:val="continuous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 w:rsidRPr="00646F38">
        <w:rPr>
          <w:rFonts w:ascii="Times New Roman" w:hAnsi="Times New Roman" w:cs="Times New Roman"/>
          <w:sz w:val="24"/>
          <w:szCs w:val="24"/>
        </w:rPr>
        <w:t>1) законодательство      2) отрасль права           3) правоотношение      4) правотворчество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7F33">
        <w:rPr>
          <w:rFonts w:ascii="Times New Roman" w:hAnsi="Times New Roman" w:cs="Times New Roman"/>
          <w:sz w:val="24"/>
          <w:szCs w:val="24"/>
        </w:rPr>
        <w:t>. Верны ли следующие суждения о правоспособности и дееспособности физического лица?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А. Дееспособность физического лица возникает с момента рождения.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Б. Правоспособность физического лица возникает в момент получения паспорта.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177F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7F33">
        <w:rPr>
          <w:rFonts w:ascii="Times New Roman" w:hAnsi="Times New Roman" w:cs="Times New Roman"/>
          <w:sz w:val="24"/>
          <w:szCs w:val="24"/>
        </w:rPr>
        <w:t xml:space="preserve">     2) верно только Б    3) верны оба суждения    4) оба суждения неверны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7F33">
        <w:rPr>
          <w:rFonts w:ascii="Times New Roman" w:hAnsi="Times New Roman" w:cs="Times New Roman"/>
          <w:sz w:val="24"/>
          <w:szCs w:val="24"/>
        </w:rPr>
        <w:t>. Запишите слово, пропущенное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E4129" w:rsidRPr="00177F33" w:rsidTr="003A2710">
        <w:tc>
          <w:tcPr>
            <w:tcW w:w="2093" w:type="dxa"/>
          </w:tcPr>
          <w:p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  <w:t>Фактор произво</w:t>
            </w:r>
            <w:r w:rsidRPr="00177F33"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  <w:t>д</w:t>
            </w:r>
            <w:r w:rsidRPr="00177F33"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  <w:t>ства</w:t>
            </w:r>
          </w:p>
        </w:tc>
        <w:tc>
          <w:tcPr>
            <w:tcW w:w="7478" w:type="dxa"/>
          </w:tcPr>
          <w:p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/>
                <w:bCs/>
                <w:color w:val="000000"/>
                <w:spacing w:val="-20"/>
                <w:sz w:val="24"/>
                <w:szCs w:val="24"/>
              </w:rPr>
              <w:t>Характеристика</w:t>
            </w:r>
          </w:p>
        </w:tc>
      </w:tr>
      <w:tr w:rsidR="006E4129" w:rsidRPr="00177F33" w:rsidTr="003A2710">
        <w:tc>
          <w:tcPr>
            <w:tcW w:w="2093" w:type="dxa"/>
          </w:tcPr>
          <w:p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Земля</w:t>
            </w:r>
          </w:p>
        </w:tc>
        <w:tc>
          <w:tcPr>
            <w:tcW w:w="7478" w:type="dxa"/>
          </w:tcPr>
          <w:p w:rsidR="006E4129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Условное название всех видов природных ресурсов</w:t>
            </w:r>
          </w:p>
          <w:p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6E4129" w:rsidRPr="00177F33" w:rsidTr="003A2710">
        <w:tc>
          <w:tcPr>
            <w:tcW w:w="2093" w:type="dxa"/>
          </w:tcPr>
          <w:p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….</w:t>
            </w:r>
          </w:p>
        </w:tc>
        <w:tc>
          <w:tcPr>
            <w:tcW w:w="7478" w:type="dxa"/>
          </w:tcPr>
          <w:p w:rsidR="006E4129" w:rsidRPr="00177F33" w:rsidRDefault="006E4129" w:rsidP="003A2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Инициативная новаторская деятельность, готовность к ведению дела в условиях ри</w:t>
            </w: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с</w:t>
            </w:r>
            <w:r w:rsidRPr="00177F33">
              <w:rPr>
                <w:rFonts w:ascii="Times New Roman" w:eastAsia="Arial Unicode MS" w:hAnsi="Times New Roman"/>
                <w:bCs/>
                <w:color w:val="000000"/>
                <w:spacing w:val="-20"/>
                <w:sz w:val="24"/>
                <w:szCs w:val="24"/>
              </w:rPr>
              <w:t>ка</w:t>
            </w:r>
          </w:p>
        </w:tc>
      </w:tr>
    </w:tbl>
    <w:p w:rsidR="006E4129" w:rsidRDefault="006E4129" w:rsidP="006E4129">
      <w:pPr>
        <w:pStyle w:val="a3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177F33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177F33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понятий предста</w:t>
      </w:r>
      <w:r w:rsidRPr="00177F33">
        <w:rPr>
          <w:rFonts w:ascii="Times New Roman" w:hAnsi="Times New Roman" w:cs="Times New Roman"/>
          <w:sz w:val="24"/>
          <w:szCs w:val="24"/>
        </w:rPr>
        <w:t>в</w:t>
      </w:r>
      <w:r w:rsidRPr="00177F33">
        <w:rPr>
          <w:rFonts w:ascii="Times New Roman" w:hAnsi="Times New Roman" w:cs="Times New Roman"/>
          <w:sz w:val="24"/>
          <w:szCs w:val="24"/>
        </w:rPr>
        <w:t>ленного ниже ряда, и запишите цифру, под которой оно указано.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F33">
        <w:rPr>
          <w:rFonts w:ascii="Times New Roman" w:hAnsi="Times New Roman" w:cs="Times New Roman"/>
          <w:i/>
          <w:sz w:val="24"/>
          <w:szCs w:val="24"/>
        </w:rPr>
        <w:t>1) ощущение;  2) представление;  3) суждение;  4) восприятие;  5) форма познания.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77F33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177F33">
        <w:rPr>
          <w:rFonts w:ascii="Times New Roman CYR" w:hAnsi="Times New Roman CYR" w:cs="Times New Roman CYR"/>
          <w:sz w:val="24"/>
          <w:szCs w:val="24"/>
        </w:rPr>
        <w:t xml:space="preserve">. Ниже приведён перечень терминов. Все они, за исключением двух, относятся к понятию «структура деятельности». Найдите два термина, «выпадающих» из общего ряда, и запишите цифры, под которыми они указаны. </w:t>
      </w:r>
    </w:p>
    <w:p w:rsidR="006E4129" w:rsidRPr="00177F33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77F33">
        <w:rPr>
          <w:rFonts w:ascii="Times New Roman CYR" w:hAnsi="Times New Roman CYR" w:cs="Times New Roman CYR"/>
          <w:i/>
          <w:sz w:val="24"/>
          <w:szCs w:val="24"/>
        </w:rPr>
        <w:t>1) субъект;  2) объект;   3) цель;   4) статус;   5) нормы;    6) средства;   7) результат</w:t>
      </w:r>
      <w:r w:rsidRPr="00177F33">
        <w:rPr>
          <w:rFonts w:ascii="Times New Roman CYR" w:hAnsi="Times New Roman CYR" w:cs="Times New Roman CYR"/>
          <w:sz w:val="24"/>
          <w:szCs w:val="24"/>
        </w:rPr>
        <w:t>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7F33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проступками и видами юридической ответственности. К каждой позиции, данной в первом столбце, подберите соответствующую позицию из второго столбца.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6E4129" w:rsidRPr="00177F33" w:rsidTr="003A2710">
        <w:tc>
          <w:tcPr>
            <w:tcW w:w="4678" w:type="dxa"/>
          </w:tcPr>
          <w:p w:rsidR="006E4129" w:rsidRPr="00177F33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ПРОСТУПОК</w:t>
            </w:r>
          </w:p>
        </w:tc>
        <w:tc>
          <w:tcPr>
            <w:tcW w:w="4785" w:type="dxa"/>
          </w:tcPr>
          <w:p w:rsidR="006E4129" w:rsidRPr="00177F33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ВИД  ЮРИДИЧЕСКОЙ ОТВЕТСТВЕ</w:t>
            </w: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6E4129" w:rsidRPr="00177F33" w:rsidTr="003A2710">
        <w:tc>
          <w:tcPr>
            <w:tcW w:w="467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А. невыполнение условий договора займа</w:t>
            </w:r>
          </w:p>
        </w:tc>
        <w:tc>
          <w:tcPr>
            <w:tcW w:w="478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1) гражданско-правовая</w:t>
            </w:r>
          </w:p>
        </w:tc>
      </w:tr>
      <w:tr w:rsidR="006E4129" w:rsidRPr="00177F33" w:rsidTr="003A2710">
        <w:tc>
          <w:tcPr>
            <w:tcW w:w="467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Б. опоздание на работу</w:t>
            </w:r>
          </w:p>
        </w:tc>
        <w:tc>
          <w:tcPr>
            <w:tcW w:w="478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2) дисциплинарная</w:t>
            </w:r>
          </w:p>
        </w:tc>
      </w:tr>
      <w:tr w:rsidR="006E4129" w:rsidRPr="00177F33" w:rsidTr="003A2710">
        <w:tc>
          <w:tcPr>
            <w:tcW w:w="467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 xml:space="preserve">В. безбилетный проезд </w:t>
            </w:r>
          </w:p>
        </w:tc>
        <w:tc>
          <w:tcPr>
            <w:tcW w:w="478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3) административная</w:t>
            </w:r>
          </w:p>
        </w:tc>
      </w:tr>
      <w:tr w:rsidR="006E4129" w:rsidRPr="00177F33" w:rsidTr="003A2710">
        <w:tc>
          <w:tcPr>
            <w:tcW w:w="467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Г. переход улицы в неположенном месте</w:t>
            </w:r>
          </w:p>
        </w:tc>
        <w:tc>
          <w:tcPr>
            <w:tcW w:w="478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9" w:rsidRPr="00177F33" w:rsidTr="003A2710">
        <w:tc>
          <w:tcPr>
            <w:tcW w:w="467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>Д. прогул работы</w:t>
            </w:r>
          </w:p>
        </w:tc>
        <w:tc>
          <w:tcPr>
            <w:tcW w:w="478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 Получившуюся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следовательность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>цифр</w:t>
      </w:r>
      <w:r>
        <w:rPr>
          <w:rFonts w:ascii="Times New Roman" w:hAnsi="Times New Roman" w:cs="Times New Roman"/>
          <w:sz w:val="24"/>
          <w:szCs w:val="24"/>
        </w:rPr>
        <w:t xml:space="preserve"> перенесите в бланк ответов.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</w:tblGrid>
      <w:tr w:rsidR="006E4129" w:rsidRPr="00177F33" w:rsidTr="003A2710">
        <w:tc>
          <w:tcPr>
            <w:tcW w:w="1487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E4129" w:rsidRPr="00177F33" w:rsidTr="003A2710">
        <w:tc>
          <w:tcPr>
            <w:tcW w:w="1487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27. Прочитайте приведённый ниже текст, в котором пропущен ряд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33">
        <w:rPr>
          <w:rFonts w:ascii="Times New Roman" w:hAnsi="Times New Roman" w:cs="Times New Roman"/>
          <w:sz w:val="24"/>
          <w:szCs w:val="24"/>
        </w:rPr>
        <w:t>Выберите из предл</w:t>
      </w:r>
      <w:r w:rsidRPr="00177F33">
        <w:rPr>
          <w:rFonts w:ascii="Times New Roman" w:hAnsi="Times New Roman" w:cs="Times New Roman"/>
          <w:sz w:val="24"/>
          <w:szCs w:val="24"/>
        </w:rPr>
        <w:t>а</w:t>
      </w:r>
      <w:r w:rsidRPr="00177F33">
        <w:rPr>
          <w:rFonts w:ascii="Times New Roman" w:hAnsi="Times New Roman" w:cs="Times New Roman"/>
          <w:sz w:val="24"/>
          <w:szCs w:val="24"/>
        </w:rPr>
        <w:t>гаемого списка слова, которые необходимо вставить на место пропусков.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«В соответствии с современными ______________(А) представлениями человек – это ц</w:t>
      </w:r>
      <w:r w:rsidRPr="00177F33">
        <w:rPr>
          <w:rFonts w:ascii="Times New Roman" w:hAnsi="Times New Roman" w:cs="Times New Roman"/>
          <w:sz w:val="24"/>
          <w:szCs w:val="24"/>
        </w:rPr>
        <w:t>е</w:t>
      </w:r>
      <w:r w:rsidRPr="00177F33">
        <w:rPr>
          <w:rFonts w:ascii="Times New Roman" w:hAnsi="Times New Roman" w:cs="Times New Roman"/>
          <w:sz w:val="24"/>
          <w:szCs w:val="24"/>
        </w:rPr>
        <w:t xml:space="preserve">лостное </w:t>
      </w:r>
      <w:proofErr w:type="spellStart"/>
      <w:r w:rsidRPr="00177F33">
        <w:rPr>
          <w:rFonts w:ascii="Times New Roman" w:hAnsi="Times New Roman" w:cs="Times New Roman"/>
          <w:sz w:val="24"/>
          <w:szCs w:val="24"/>
        </w:rPr>
        <w:t>биопсихосоциальное</w:t>
      </w:r>
      <w:proofErr w:type="spellEnd"/>
      <w:r w:rsidRPr="00177F33">
        <w:rPr>
          <w:rFonts w:ascii="Times New Roman" w:hAnsi="Times New Roman" w:cs="Times New Roman"/>
          <w:sz w:val="24"/>
          <w:szCs w:val="24"/>
        </w:rPr>
        <w:t xml:space="preserve"> существо, которое является и организмом, и создателем и нос</w:t>
      </w:r>
      <w:r w:rsidRPr="00177F33">
        <w:rPr>
          <w:rFonts w:ascii="Times New Roman" w:hAnsi="Times New Roman" w:cs="Times New Roman"/>
          <w:sz w:val="24"/>
          <w:szCs w:val="24"/>
        </w:rPr>
        <w:t>и</w:t>
      </w:r>
      <w:r w:rsidRPr="00177F33">
        <w:rPr>
          <w:rFonts w:ascii="Times New Roman" w:hAnsi="Times New Roman" w:cs="Times New Roman"/>
          <w:sz w:val="24"/>
          <w:szCs w:val="24"/>
        </w:rPr>
        <w:t>телем _______________(Б), и главным участником____________(В) (т.е. существом социал</w:t>
      </w:r>
      <w:r w:rsidRPr="00177F33">
        <w:rPr>
          <w:rFonts w:ascii="Times New Roman" w:hAnsi="Times New Roman" w:cs="Times New Roman"/>
          <w:sz w:val="24"/>
          <w:szCs w:val="24"/>
        </w:rPr>
        <w:t>ь</w:t>
      </w:r>
      <w:r w:rsidRPr="00177F33">
        <w:rPr>
          <w:rFonts w:ascii="Times New Roman" w:hAnsi="Times New Roman" w:cs="Times New Roman"/>
          <w:sz w:val="24"/>
          <w:szCs w:val="24"/>
        </w:rPr>
        <w:t>ным). Своеобразие человека отражают социальность его бытия, наличие разума, воли, ценн</w:t>
      </w:r>
      <w:r w:rsidRPr="00177F33">
        <w:rPr>
          <w:rFonts w:ascii="Times New Roman" w:hAnsi="Times New Roman" w:cs="Times New Roman"/>
          <w:sz w:val="24"/>
          <w:szCs w:val="24"/>
        </w:rPr>
        <w:t>о</w:t>
      </w:r>
      <w:r w:rsidRPr="00177F33">
        <w:rPr>
          <w:rFonts w:ascii="Times New Roman" w:hAnsi="Times New Roman" w:cs="Times New Roman"/>
          <w:sz w:val="24"/>
          <w:szCs w:val="24"/>
        </w:rPr>
        <w:t>стей, общительность, постоянное развитие в процессе _______________(Г). Даже  ______________(Д) свойства человека во многом несут на себе отпечаток воздействия общ</w:t>
      </w:r>
      <w:r w:rsidRPr="00177F33">
        <w:rPr>
          <w:rFonts w:ascii="Times New Roman" w:hAnsi="Times New Roman" w:cs="Times New Roman"/>
          <w:sz w:val="24"/>
          <w:szCs w:val="24"/>
        </w:rPr>
        <w:t>е</w:t>
      </w:r>
      <w:r w:rsidRPr="00177F33">
        <w:rPr>
          <w:rFonts w:ascii="Times New Roman" w:hAnsi="Times New Roman" w:cs="Times New Roman"/>
          <w:sz w:val="24"/>
          <w:szCs w:val="24"/>
        </w:rPr>
        <w:t>ства. Но единого ________________(Е) о становлении человека как особого вида живых с</w:t>
      </w:r>
      <w:r w:rsidRPr="00177F33">
        <w:rPr>
          <w:rFonts w:ascii="Times New Roman" w:hAnsi="Times New Roman" w:cs="Times New Roman"/>
          <w:sz w:val="24"/>
          <w:szCs w:val="24"/>
        </w:rPr>
        <w:t>у</w:t>
      </w:r>
      <w:r w:rsidRPr="00177F33">
        <w:rPr>
          <w:rFonts w:ascii="Times New Roman" w:hAnsi="Times New Roman" w:cs="Times New Roman"/>
          <w:sz w:val="24"/>
          <w:szCs w:val="24"/>
        </w:rPr>
        <w:t>ществ не существует».</w:t>
      </w:r>
    </w:p>
    <w:p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падеже, единственном числе. Каждое слово (слов</w:t>
      </w:r>
      <w:r w:rsidRPr="00177F33">
        <w:rPr>
          <w:rFonts w:ascii="Times New Roman" w:hAnsi="Times New Roman" w:cs="Times New Roman"/>
          <w:sz w:val="24"/>
          <w:szCs w:val="24"/>
        </w:rPr>
        <w:t>о</w:t>
      </w:r>
      <w:r w:rsidRPr="00177F33">
        <w:rPr>
          <w:rFonts w:ascii="Times New Roman" w:hAnsi="Times New Roman" w:cs="Times New Roman"/>
          <w:sz w:val="24"/>
          <w:szCs w:val="24"/>
        </w:rPr>
        <w:t xml:space="preserve">сочетание) может быть использовано только </w:t>
      </w:r>
      <w:r w:rsidRPr="00177F33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177F33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</w:t>
      </w:r>
      <w:r w:rsidRPr="00177F33">
        <w:rPr>
          <w:rFonts w:ascii="Times New Roman" w:hAnsi="Times New Roman" w:cs="Times New Roman"/>
          <w:sz w:val="24"/>
          <w:szCs w:val="24"/>
        </w:rPr>
        <w:t>л</w:t>
      </w:r>
      <w:r w:rsidRPr="00177F33">
        <w:rPr>
          <w:rFonts w:ascii="Times New Roman" w:hAnsi="Times New Roman" w:cs="Times New Roman"/>
          <w:sz w:val="24"/>
          <w:szCs w:val="24"/>
        </w:rPr>
        <w:t>нения пропусков.</w:t>
      </w:r>
    </w:p>
    <w:p w:rsidR="00100339" w:rsidRDefault="0010033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100339" w:rsidSect="003A2710">
          <w:type w:val="continuous"/>
          <w:pgSz w:w="11906" w:h="16838"/>
          <w:pgMar w:top="709" w:right="850" w:bottom="1276" w:left="1276" w:header="708" w:footer="708" w:gutter="0"/>
          <w:cols w:space="708"/>
          <w:docGrid w:linePitch="360"/>
        </w:sect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Список терминов: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  <w:sectPr w:rsidR="006E4129" w:rsidRPr="00177F33" w:rsidSect="00100339">
          <w:type w:val="continuous"/>
          <w:pgSz w:w="11906" w:h="16838"/>
          <w:pgMar w:top="709" w:right="850" w:bottom="1276" w:left="1276" w:header="708" w:footer="708" w:gutter="0"/>
          <w:cols w:space="708"/>
          <w:docGrid w:linePitch="360"/>
        </w:sectPr>
      </w:pP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lastRenderedPageBreak/>
        <w:t>исторический процесс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научный 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культура 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жизнедеятельность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обыденный 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мнение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потребность</w:t>
      </w:r>
    </w:p>
    <w:p w:rsidR="006E4129" w:rsidRPr="00177F33" w:rsidRDefault="006E4129" w:rsidP="006E4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социальная динамика</w:t>
      </w:r>
    </w:p>
    <w:p w:rsidR="00100339" w:rsidRDefault="0010033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100339" w:rsidSect="00100339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100339" w:rsidRDefault="0010033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Default="006E4129" w:rsidP="006E412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В данной ниже таблице приведены буквы, указывающие на пропуск слова. Запишите в таблицу под каждой буквой номер выбранного вами слова. Получившуюся последовател</w:t>
      </w:r>
      <w:r w:rsidRPr="00177F33">
        <w:rPr>
          <w:rFonts w:ascii="Times New Roman" w:hAnsi="Times New Roman" w:cs="Times New Roman"/>
          <w:sz w:val="24"/>
          <w:szCs w:val="24"/>
        </w:rPr>
        <w:t>ь</w:t>
      </w:r>
      <w:r w:rsidRPr="00177F33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цифр </w:t>
      </w:r>
      <w:r w:rsidRPr="00177F33">
        <w:rPr>
          <w:rFonts w:ascii="Times New Roman" w:hAnsi="Times New Roman" w:cs="Times New Roman"/>
          <w:sz w:val="24"/>
          <w:szCs w:val="24"/>
        </w:rPr>
        <w:t>перенесите в бланк ответов.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345"/>
        <w:gridCol w:w="1348"/>
        <w:gridCol w:w="1418"/>
        <w:gridCol w:w="1417"/>
        <w:gridCol w:w="1560"/>
        <w:gridCol w:w="1559"/>
      </w:tblGrid>
      <w:tr w:rsidR="006E4129" w:rsidRPr="00177F33" w:rsidTr="003A2710">
        <w:tc>
          <w:tcPr>
            <w:tcW w:w="134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4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E4129" w:rsidRPr="00177F33" w:rsidTr="003A2710">
        <w:tc>
          <w:tcPr>
            <w:tcW w:w="134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Pr="00177F33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F33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>
        <w:rPr>
          <w:rFonts w:ascii="Times New Roman" w:hAnsi="Times New Roman" w:cs="Times New Roman"/>
          <w:sz w:val="24"/>
          <w:szCs w:val="24"/>
        </w:rPr>
        <w:t>28-30</w:t>
      </w:r>
      <w:r w:rsidRPr="00177F33">
        <w:rPr>
          <w:rFonts w:ascii="Times New Roman" w:hAnsi="Times New Roman" w:cs="Times New Roman"/>
          <w:sz w:val="24"/>
          <w:szCs w:val="24"/>
        </w:rPr>
        <w:t>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«Самосознание – не только познание себя, но и известное отношение к себе: к своим качествам и состояниям, возможностям, физическим и духовным силам, то есть самооценка.</w:t>
      </w:r>
    </w:p>
    <w:p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 xml:space="preserve">Человек как личность – </w:t>
      </w:r>
      <w:proofErr w:type="spellStart"/>
      <w:r w:rsidRPr="00177F33">
        <w:rPr>
          <w:rFonts w:ascii="Times New Roman" w:hAnsi="Times New Roman" w:cs="Times New Roman"/>
          <w:sz w:val="24"/>
          <w:szCs w:val="24"/>
        </w:rPr>
        <w:t>самооценивающее</w:t>
      </w:r>
      <w:proofErr w:type="spellEnd"/>
      <w:r w:rsidRPr="00177F33">
        <w:rPr>
          <w:rFonts w:ascii="Times New Roman" w:hAnsi="Times New Roman" w:cs="Times New Roman"/>
          <w:sz w:val="24"/>
          <w:szCs w:val="24"/>
        </w:rPr>
        <w:t xml:space="preserve"> существо. Без самооценки трудно или даже невозможно самоопределиться в жизни. Верная самооценка предполагает критическое о</w:t>
      </w:r>
      <w:r w:rsidRPr="00177F33">
        <w:rPr>
          <w:rFonts w:ascii="Times New Roman" w:hAnsi="Times New Roman" w:cs="Times New Roman"/>
          <w:sz w:val="24"/>
          <w:szCs w:val="24"/>
        </w:rPr>
        <w:t>т</w:t>
      </w:r>
      <w:r w:rsidRPr="00177F33">
        <w:rPr>
          <w:rFonts w:ascii="Times New Roman" w:hAnsi="Times New Roman" w:cs="Times New Roman"/>
          <w:sz w:val="24"/>
          <w:szCs w:val="24"/>
        </w:rPr>
        <w:t xml:space="preserve">ношение к себе, постоянное </w:t>
      </w:r>
      <w:proofErr w:type="spellStart"/>
      <w:r w:rsidRPr="00177F33">
        <w:rPr>
          <w:rFonts w:ascii="Times New Roman" w:hAnsi="Times New Roman" w:cs="Times New Roman"/>
          <w:sz w:val="24"/>
          <w:szCs w:val="24"/>
        </w:rPr>
        <w:t>примеривание</w:t>
      </w:r>
      <w:proofErr w:type="spellEnd"/>
      <w:r w:rsidRPr="00177F33">
        <w:rPr>
          <w:rFonts w:ascii="Times New Roman" w:hAnsi="Times New Roman" w:cs="Times New Roman"/>
          <w:sz w:val="24"/>
          <w:szCs w:val="24"/>
        </w:rPr>
        <w:t xml:space="preserve"> своих возможностей к предъявляемым жизнью требованиям, умение самостоятельно ставить перед собой осуществимые цели, строго оц</w:t>
      </w:r>
      <w:r w:rsidRPr="00177F33">
        <w:rPr>
          <w:rFonts w:ascii="Times New Roman" w:hAnsi="Times New Roman" w:cs="Times New Roman"/>
          <w:sz w:val="24"/>
          <w:szCs w:val="24"/>
        </w:rPr>
        <w:t>е</w:t>
      </w:r>
      <w:r w:rsidRPr="00177F33">
        <w:rPr>
          <w:rFonts w:ascii="Times New Roman" w:hAnsi="Times New Roman" w:cs="Times New Roman"/>
          <w:sz w:val="24"/>
          <w:szCs w:val="24"/>
        </w:rPr>
        <w:t>нивать течение своей мысли и ее результаты, подвергать тщательной проверке выдвигаемые догадки, вдумчиво взвешивать все доводы «за» и «против», отказываться от неоправдавши</w:t>
      </w:r>
      <w:r w:rsidRPr="00177F33">
        <w:rPr>
          <w:rFonts w:ascii="Times New Roman" w:hAnsi="Times New Roman" w:cs="Times New Roman"/>
          <w:sz w:val="24"/>
          <w:szCs w:val="24"/>
        </w:rPr>
        <w:t>х</w:t>
      </w:r>
      <w:r w:rsidRPr="00177F33">
        <w:rPr>
          <w:rFonts w:ascii="Times New Roman" w:hAnsi="Times New Roman" w:cs="Times New Roman"/>
          <w:sz w:val="24"/>
          <w:szCs w:val="24"/>
        </w:rPr>
        <w:t xml:space="preserve">ся гипотез и версий </w:t>
      </w:r>
      <w:r w:rsidRPr="00177F33">
        <w:rPr>
          <w:rFonts w:ascii="Times New Roman" w:hAnsi="Times New Roman" w:cs="Times New Roman"/>
          <w:sz w:val="24"/>
          <w:szCs w:val="24"/>
        </w:rPr>
        <w:sym w:font="Symbol" w:char="F05B"/>
      </w:r>
      <w:r w:rsidRPr="00177F33">
        <w:rPr>
          <w:rFonts w:ascii="Times New Roman" w:hAnsi="Times New Roman" w:cs="Times New Roman"/>
          <w:sz w:val="24"/>
          <w:szCs w:val="24"/>
        </w:rPr>
        <w:t>…</w:t>
      </w:r>
      <w:r w:rsidRPr="00177F33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6E4129" w:rsidRPr="00177F33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Верная самооценка поддерживает достоинство человека и дает ему нравственное уд</w:t>
      </w:r>
      <w:r w:rsidRPr="00177F33">
        <w:rPr>
          <w:rFonts w:ascii="Times New Roman" w:hAnsi="Times New Roman" w:cs="Times New Roman"/>
          <w:sz w:val="24"/>
          <w:szCs w:val="24"/>
        </w:rPr>
        <w:t>о</w:t>
      </w:r>
      <w:r w:rsidRPr="00177F33">
        <w:rPr>
          <w:rFonts w:ascii="Times New Roman" w:hAnsi="Times New Roman" w:cs="Times New Roman"/>
          <w:sz w:val="24"/>
          <w:szCs w:val="24"/>
        </w:rPr>
        <w:t>влетворение. Адекватное или неадекватное отношение к себе ведет либо к гармоничности духа, обеспечивающей разумную уверенность до невротического состояния. Максимально адекватное отношение к себе – высший уровень самооценки».</w:t>
      </w:r>
    </w:p>
    <w:p w:rsidR="006E4129" w:rsidRPr="00177F33" w:rsidRDefault="006E4129" w:rsidP="006E41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7F33">
        <w:rPr>
          <w:rFonts w:ascii="Times New Roman" w:hAnsi="Times New Roman" w:cs="Times New Roman"/>
          <w:sz w:val="24"/>
          <w:szCs w:val="24"/>
        </w:rPr>
        <w:t>(А.Г. Спиркин.</w:t>
      </w:r>
      <w:proofErr w:type="gramEnd"/>
      <w:r w:rsidRPr="00177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F33">
        <w:rPr>
          <w:rFonts w:ascii="Times New Roman" w:hAnsi="Times New Roman" w:cs="Times New Roman"/>
          <w:sz w:val="24"/>
          <w:szCs w:val="24"/>
        </w:rPr>
        <w:t>Сознание и самосознание)</w:t>
      </w:r>
      <w:proofErr w:type="gramEnd"/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7F33">
        <w:rPr>
          <w:rFonts w:ascii="Times New Roman" w:hAnsi="Times New Roman" w:cs="Times New Roman"/>
          <w:sz w:val="24"/>
          <w:szCs w:val="24"/>
        </w:rPr>
        <w:t>. Какие две составляющие самосознания называет автор?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F33">
        <w:rPr>
          <w:rFonts w:ascii="Times New Roman" w:hAnsi="Times New Roman" w:cs="Times New Roman"/>
          <w:sz w:val="24"/>
          <w:szCs w:val="24"/>
        </w:rPr>
        <w:t>. Какое понятие, по мнению автора, шире: самосознание или самооценка? Поясните свой ответ, опираясь на текст.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77F33">
        <w:rPr>
          <w:rFonts w:ascii="Times New Roman" w:hAnsi="Times New Roman" w:cs="Times New Roman"/>
          <w:sz w:val="24"/>
          <w:szCs w:val="24"/>
        </w:rPr>
        <w:t>. Как уровень самооценки влияет на личность человека? Опираясь на текст и личный опыт, назовите любые три проявления этого влияния.</w:t>
      </w: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Pr="00177F33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7F33">
        <w:rPr>
          <w:rFonts w:ascii="Times New Roman" w:hAnsi="Times New Roman" w:cs="Times New Roman"/>
          <w:sz w:val="24"/>
          <w:szCs w:val="24"/>
        </w:rPr>
        <w:t>. Какой смысл обществоведы вкладывают в понятие «</w:t>
      </w:r>
      <w:r>
        <w:rPr>
          <w:rFonts w:ascii="Times New Roman" w:hAnsi="Times New Roman" w:cs="Times New Roman"/>
          <w:sz w:val="24"/>
          <w:szCs w:val="24"/>
        </w:rPr>
        <w:t>познание</w:t>
      </w:r>
      <w:r w:rsidRPr="00177F33">
        <w:rPr>
          <w:rFonts w:ascii="Times New Roman" w:hAnsi="Times New Roman" w:cs="Times New Roman"/>
          <w:sz w:val="24"/>
          <w:szCs w:val="24"/>
        </w:rPr>
        <w:t>»? Привлекая знания общ</w:t>
      </w:r>
      <w:r w:rsidRPr="00177F33">
        <w:rPr>
          <w:rFonts w:ascii="Times New Roman" w:hAnsi="Times New Roman" w:cs="Times New Roman"/>
          <w:sz w:val="24"/>
          <w:szCs w:val="24"/>
        </w:rPr>
        <w:t>е</w:t>
      </w:r>
      <w:r w:rsidRPr="00177F33">
        <w:rPr>
          <w:rFonts w:ascii="Times New Roman" w:hAnsi="Times New Roman" w:cs="Times New Roman"/>
          <w:sz w:val="24"/>
          <w:szCs w:val="24"/>
        </w:rPr>
        <w:t xml:space="preserve">ствоведческого курса, составьте два предложения: одно предложение, </w:t>
      </w:r>
      <w:r>
        <w:rPr>
          <w:rFonts w:ascii="Times New Roman" w:hAnsi="Times New Roman" w:cs="Times New Roman"/>
          <w:sz w:val="24"/>
          <w:szCs w:val="24"/>
        </w:rPr>
        <w:t>раскрывающее су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ность рационального познания</w:t>
      </w:r>
      <w:r w:rsidRPr="00177F33">
        <w:rPr>
          <w:rFonts w:ascii="Times New Roman" w:hAnsi="Times New Roman" w:cs="Times New Roman"/>
          <w:sz w:val="24"/>
          <w:szCs w:val="24"/>
        </w:rPr>
        <w:t>, и одно предложение о методах эмпирического познания.</w:t>
      </w:r>
    </w:p>
    <w:p w:rsidR="00F80B81" w:rsidRDefault="00F80B81" w:rsidP="00211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129" w:rsidRDefault="006E4129" w:rsidP="00211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39" w:rsidRDefault="00100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4129" w:rsidRPr="00DC3B69" w:rsidRDefault="0010033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контрольная работа </w:t>
      </w:r>
      <w:r w:rsidR="006E4129" w:rsidRPr="00DC3B69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69">
        <w:rPr>
          <w:rFonts w:ascii="Times New Roman" w:hAnsi="Times New Roman" w:cs="Times New Roman"/>
          <w:b/>
          <w:sz w:val="24"/>
          <w:szCs w:val="24"/>
        </w:rPr>
        <w:t>в 10 профильном социально-гуманитарном классе</w:t>
      </w:r>
    </w:p>
    <w:p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E4129" w:rsidRDefault="006E4129" w:rsidP="006E4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1. 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>Военачальник планирует предстоящий парад войск. Субъектом данной деятельности явл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>ется</w:t>
      </w:r>
      <w:proofErr w:type="gramStart"/>
      <w:r w:rsidRPr="00E7754A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proofErr w:type="gramEnd"/>
      <w:r w:rsidRPr="00E7754A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E775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1) войска       2) боевая техника      3) площадь для парада     4) военачальник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2.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 xml:space="preserve"> Вид человеческой деятельности, в результате которого происходит приобретение знаний и овладение способами действий, необходимыми для успешного взаимодействия с миром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1) учение      2) труд      3) игра      4) творчество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3. Постановление Правительства РФ о передаче пенсионных накоплений в управление час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7754A">
        <w:rPr>
          <w:rFonts w:ascii="Times New Roman" w:hAnsi="Times New Roman" w:cs="Times New Roman"/>
          <w:color w:val="000000"/>
          <w:sz w:val="24"/>
          <w:szCs w:val="24"/>
        </w:rPr>
        <w:t>ных пенсионных фондов представляет собой пример деятельности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1) социально-преобразовательной         3) материально-производственной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color w:val="000000"/>
          <w:sz w:val="24"/>
          <w:szCs w:val="24"/>
        </w:rPr>
        <w:t>2) прогностической                                 4) ценностно-ориентировочной</w:t>
      </w:r>
    </w:p>
    <w:p w:rsidR="006E4129" w:rsidRPr="00100339" w:rsidRDefault="006E4129" w:rsidP="006E4129">
      <w:pPr>
        <w:pStyle w:val="Style2"/>
        <w:widowControl/>
        <w:jc w:val="both"/>
        <w:rPr>
          <w:rStyle w:val="FontStyle22"/>
          <w:sz w:val="24"/>
          <w:szCs w:val="24"/>
        </w:rPr>
      </w:pPr>
      <w:r w:rsidRPr="00100339">
        <w:t>4.</w:t>
      </w:r>
      <w:r w:rsidRPr="00100339">
        <w:rPr>
          <w:color w:val="000000"/>
        </w:rPr>
        <w:t xml:space="preserve"> </w:t>
      </w:r>
      <w:r w:rsidRPr="00100339">
        <w:rPr>
          <w:rStyle w:val="FontStyle22"/>
          <w:sz w:val="24"/>
          <w:szCs w:val="24"/>
        </w:rPr>
        <w:t>Верны ли суждения о социальных институтах?</w:t>
      </w:r>
    </w:p>
    <w:p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>А. Социальные институты возникли в связи с объективной потребностью общества регул</w:t>
      </w:r>
      <w:r w:rsidRPr="00100339">
        <w:rPr>
          <w:rStyle w:val="FontStyle22"/>
          <w:sz w:val="24"/>
          <w:szCs w:val="24"/>
        </w:rPr>
        <w:t>и</w:t>
      </w:r>
      <w:r w:rsidRPr="00100339">
        <w:rPr>
          <w:rStyle w:val="FontStyle22"/>
          <w:sz w:val="24"/>
          <w:szCs w:val="24"/>
        </w:rPr>
        <w:t xml:space="preserve">ровать сферу социальных отношений. </w:t>
      </w:r>
    </w:p>
    <w:p w:rsidR="006E4129" w:rsidRPr="00100339" w:rsidRDefault="006E4129" w:rsidP="006E4129">
      <w:pPr>
        <w:pStyle w:val="Style4"/>
        <w:widowControl/>
        <w:jc w:val="both"/>
        <w:rPr>
          <w:rStyle w:val="FontStyle22"/>
          <w:sz w:val="24"/>
          <w:szCs w:val="24"/>
        </w:rPr>
      </w:pPr>
      <w:r w:rsidRPr="00100339">
        <w:rPr>
          <w:rStyle w:val="FontStyle22"/>
          <w:sz w:val="24"/>
          <w:szCs w:val="24"/>
        </w:rPr>
        <w:t>Б. Один из социальных институтов, призванных удовлетворять базовые потребности челов</w:t>
      </w:r>
      <w:r w:rsidRPr="00100339">
        <w:rPr>
          <w:rStyle w:val="FontStyle22"/>
          <w:sz w:val="24"/>
          <w:szCs w:val="24"/>
        </w:rPr>
        <w:t>е</w:t>
      </w:r>
      <w:r w:rsidRPr="00100339">
        <w:rPr>
          <w:rStyle w:val="FontStyle22"/>
          <w:sz w:val="24"/>
          <w:szCs w:val="24"/>
        </w:rPr>
        <w:t>ка и общества в комфортных материальных условиях существования, - производство.</w:t>
      </w:r>
    </w:p>
    <w:p w:rsidR="006E4129" w:rsidRPr="00A659D3" w:rsidRDefault="006E4129" w:rsidP="006E4129">
      <w:pPr>
        <w:pStyle w:val="Style4"/>
        <w:widowControl/>
        <w:jc w:val="both"/>
        <w:rPr>
          <w:rStyle w:val="FontStyle22"/>
          <w:sz w:val="22"/>
          <w:szCs w:val="22"/>
        </w:rPr>
      </w:pPr>
      <w:r w:rsidRPr="00A659D3">
        <w:rPr>
          <w:rStyle w:val="FontStyle22"/>
          <w:sz w:val="22"/>
          <w:szCs w:val="22"/>
        </w:rPr>
        <w:t>1) верно только</w:t>
      </w:r>
      <w:proofErr w:type="gramStart"/>
      <w:r w:rsidRPr="00A659D3">
        <w:rPr>
          <w:rStyle w:val="FontStyle22"/>
          <w:sz w:val="22"/>
          <w:szCs w:val="22"/>
        </w:rPr>
        <w:t xml:space="preserve"> А</w:t>
      </w:r>
      <w:proofErr w:type="gramEnd"/>
      <w:r w:rsidRPr="00A659D3">
        <w:rPr>
          <w:rStyle w:val="FontStyle22"/>
          <w:sz w:val="22"/>
          <w:szCs w:val="22"/>
        </w:rPr>
        <w:t xml:space="preserve">     2) верно только Б       3) верны оба суждения    4) оба суждения неверны</w:t>
      </w:r>
    </w:p>
    <w:p w:rsidR="006E4129" w:rsidRPr="009C4522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5. </w:t>
      </w:r>
      <w:r w:rsidRPr="009C4522">
        <w:rPr>
          <w:rFonts w:ascii="Times New Roman" w:hAnsi="Times New Roman" w:cs="Times New Roman"/>
          <w:sz w:val="24"/>
          <w:szCs w:val="24"/>
        </w:rPr>
        <w:t>Что из приведённого характеризует общество как систему?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129" w:rsidSect="003A271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4129" w:rsidRPr="009C4522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lastRenderedPageBreak/>
        <w:t xml:space="preserve">1) обособление от природы           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t xml:space="preserve">2) постоянное развитие               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lastRenderedPageBreak/>
        <w:t xml:space="preserve">3) сохранение связи с природой 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522">
        <w:rPr>
          <w:rFonts w:ascii="Times New Roman" w:hAnsi="Times New Roman" w:cs="Times New Roman"/>
          <w:sz w:val="24"/>
          <w:szCs w:val="24"/>
        </w:rPr>
        <w:t>4) наличие сфер и институтов</w:t>
      </w:r>
    </w:p>
    <w:p w:rsidR="006E4129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7754A">
        <w:rPr>
          <w:rFonts w:ascii="Times New Roman" w:hAnsi="Times New Roman" w:cs="Times New Roman"/>
          <w:sz w:val="24"/>
          <w:szCs w:val="24"/>
        </w:rPr>
        <w:t>Абсолютная истина, в отличие от относительной истины, - это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выводы, полученные научным путём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2) знание, которое никогда не может быть опровергнуто 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3) экспериментально установленные факты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4) суждения, лишённые объективных оценок</w:t>
      </w:r>
    </w:p>
    <w:p w:rsidR="006E4129" w:rsidRPr="009E3CC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7754A">
        <w:rPr>
          <w:rFonts w:ascii="Times New Roman" w:hAnsi="Times New Roman" w:cs="Times New Roman"/>
          <w:sz w:val="24"/>
          <w:szCs w:val="24"/>
        </w:rPr>
        <w:t xml:space="preserve">. </w:t>
      </w:r>
      <w:r w:rsidRPr="009E3CCA">
        <w:rPr>
          <w:rFonts w:ascii="Times New Roman" w:hAnsi="Times New Roman" w:cs="Times New Roman"/>
          <w:sz w:val="24"/>
          <w:szCs w:val="24"/>
        </w:rPr>
        <w:t>Отражение отдельных свойств и каче</w:t>
      </w:r>
      <w:proofErr w:type="gramStart"/>
      <w:r w:rsidRPr="009E3CC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E3CCA">
        <w:rPr>
          <w:rFonts w:ascii="Times New Roman" w:hAnsi="Times New Roman" w:cs="Times New Roman"/>
          <w:sz w:val="24"/>
          <w:szCs w:val="24"/>
        </w:rPr>
        <w:t>едметов окружающего мира, которые неп</w:t>
      </w:r>
      <w:r w:rsidRPr="009E3CCA">
        <w:rPr>
          <w:rFonts w:ascii="Times New Roman" w:hAnsi="Times New Roman" w:cs="Times New Roman"/>
          <w:sz w:val="24"/>
          <w:szCs w:val="24"/>
        </w:rPr>
        <w:t>о</w:t>
      </w:r>
      <w:r w:rsidRPr="009E3CCA">
        <w:rPr>
          <w:rFonts w:ascii="Times New Roman" w:hAnsi="Times New Roman" w:cs="Times New Roman"/>
          <w:sz w:val="24"/>
          <w:szCs w:val="24"/>
        </w:rPr>
        <w:t>средственно воздействуют на органы чувств, представляет собой</w:t>
      </w:r>
    </w:p>
    <w:p w:rsidR="006E4129" w:rsidRPr="009E3CC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CCA">
        <w:rPr>
          <w:rFonts w:ascii="Times New Roman" w:hAnsi="Times New Roman" w:cs="Times New Roman"/>
          <w:sz w:val="24"/>
          <w:szCs w:val="24"/>
        </w:rPr>
        <w:t>1) понятие     2) представление      3) восприятие      4) ощущение</w:t>
      </w:r>
    </w:p>
    <w:p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8. 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Страна 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/>
        </w:rPr>
        <w:t>Z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 населением в 25 млн. человек расположена в Северном полушарии. Какая д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полнительная информация позволит судить о принадлежности 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  <w:lang w:val="en-US"/>
        </w:rPr>
        <w:t>Z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 обществам постиндустр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</w:t>
      </w: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ального типа?</w:t>
      </w:r>
    </w:p>
    <w:p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1) Страна имеет многоконфессиональный состав населения.</w:t>
      </w:r>
    </w:p>
    <w:p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2) В стране разветвлённая сеть железнодорожного транспорта.</w:t>
      </w:r>
    </w:p>
    <w:p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3) Управление обществом осуществляется посредством компьютерных сетей.</w:t>
      </w:r>
    </w:p>
    <w:p w:rsidR="006E4129" w:rsidRPr="00D460EF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460E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4) В средствах массовой информации пропагандируются традиционные семейные ценности.</w:t>
      </w:r>
    </w:p>
    <w:p w:rsidR="006E4129" w:rsidRPr="00E7754A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9. Свойства человека, которые он приобретает только во взаимодействии с другими людьми, выступая субъектом социокультурной жизни, характеризуют его как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индивида   2) индивидуальность    3) организм   4) личность</w:t>
      </w:r>
    </w:p>
    <w:p w:rsidR="006E4129" w:rsidRPr="002D4EEE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 формальной группе</w:t>
      </w:r>
    </w:p>
    <w:p w:rsidR="006E4129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статус её членов регламентируется официальными правилами</w:t>
      </w:r>
    </w:p>
    <w:p w:rsidR="006E4129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высока степень индивидуальной свободы её членов</w:t>
      </w: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E4129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происходит только одностороннее взаимодействие</w:t>
      </w: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6E4129" w:rsidRPr="002D4EEE" w:rsidRDefault="006E4129" w:rsidP="006E412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межличностные отношения основаны преимущественно на взаимной симпатии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11. Верны ли следующие суждения о влиянии группы на человека?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А. В группе человек совершенствует свои коммуникативные умения.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Б. От членов группы человек получает информацию, позволяющую ему правильно воспр</w:t>
      </w:r>
      <w:r w:rsidRPr="00E7754A">
        <w:rPr>
          <w:rFonts w:ascii="Times New Roman" w:hAnsi="Times New Roman" w:cs="Times New Roman"/>
          <w:sz w:val="24"/>
          <w:szCs w:val="24"/>
        </w:rPr>
        <w:t>и</w:t>
      </w:r>
      <w:r w:rsidRPr="00E7754A">
        <w:rPr>
          <w:rFonts w:ascii="Times New Roman" w:hAnsi="Times New Roman" w:cs="Times New Roman"/>
          <w:sz w:val="24"/>
          <w:szCs w:val="24"/>
        </w:rPr>
        <w:t>нимать и оценивать себя.</w:t>
      </w:r>
    </w:p>
    <w:p w:rsidR="006E4129" w:rsidRPr="009E3CC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CC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9E3C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E3C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2) верно только Б    </w:t>
      </w:r>
      <w:r w:rsidRPr="009E3CCA">
        <w:rPr>
          <w:rFonts w:ascii="Times New Roman" w:hAnsi="Times New Roman" w:cs="Times New Roman"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3CCA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12. Часть располагаемого дохода, которая не используется на потребление: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номинальный доход     2) реальный доход      3) заработная плата      4) сбережения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13. Причиной увеличения спроса на зонты может быть: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lastRenderedPageBreak/>
        <w:t>1) ожидание наступления сезона дождей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2) снижение цен на плащи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lastRenderedPageBreak/>
        <w:t>3) приближение осенних каникул</w:t>
      </w:r>
    </w:p>
    <w:p w:rsidR="006E4129" w:rsidRPr="00E7754A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4) подорожание сапог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6E4129" w:rsidRPr="00056E00" w:rsidRDefault="006E4129" w:rsidP="006E4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19A2599" wp14:editId="11A10639">
            <wp:simplePos x="0" y="0"/>
            <wp:positionH relativeFrom="column">
              <wp:posOffset>4175760</wp:posOffset>
            </wp:positionH>
            <wp:positionV relativeFrom="paragraph">
              <wp:posOffset>417195</wp:posOffset>
            </wp:positionV>
            <wp:extent cx="1457325" cy="887730"/>
            <wp:effectExtent l="0" t="0" r="9525" b="7620"/>
            <wp:wrapSquare wrapText="bothSides"/>
            <wp:docPr id="2" name="Рисунок 2" descr="http://soc.reshuege.ru/get_file?id=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c.reshuege.ru/get_file?id=3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E00">
        <w:rPr>
          <w:rFonts w:ascii="Times New Roman" w:hAnsi="Times New Roman" w:cs="Times New Roman"/>
          <w:sz w:val="24"/>
          <w:szCs w:val="24"/>
        </w:rPr>
        <w:t xml:space="preserve">14. 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риса на со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рынке (линия пред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S пе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 новое по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SI). (P — цена то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Q — ко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ра.)</w:t>
      </w:r>
    </w:p>
    <w:p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может быть свя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первую оче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редь </w:t>
      </w:r>
      <w:proofErr w:type="gramStart"/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по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та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шлин на им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риса</w:t>
      </w:r>
    </w:p>
    <w:p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льгот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про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 риса</w:t>
      </w:r>
    </w:p>
    <w:p w:rsidR="006E4129" w:rsidRPr="00056E00" w:rsidRDefault="006E4129" w:rsidP="006E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умень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цен на энер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56E0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</w:p>
    <w:p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</w:rPr>
        <w:t xml:space="preserve">15. </w:t>
      </w: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Коммерческое предприятие проводит открытую подписку на выпускаемые им ценные бумаги и осуществляет их продажу. Какова организационно-правовая форма этого предпр</w:t>
      </w: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</w:t>
      </w: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ятия?</w:t>
      </w:r>
    </w:p>
    <w:p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sectPr w:rsidR="006E4129" w:rsidRPr="00056E00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 xml:space="preserve">1) производственным кооперативом                 </w:t>
      </w:r>
    </w:p>
    <w:p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2) унитарным предприятием                             </w:t>
      </w:r>
    </w:p>
    <w:p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 xml:space="preserve">3) акционерным обществом </w:t>
      </w:r>
    </w:p>
    <w:p w:rsidR="006E4129" w:rsidRPr="00056E00" w:rsidRDefault="006E4129" w:rsidP="006E412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56E0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4) хозяйственным товариществом                         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D460EF">
        <w:rPr>
          <w:rFonts w:ascii="Times New Roman" w:hAnsi="Times New Roman" w:cs="Times New Roman"/>
          <w:sz w:val="24"/>
          <w:szCs w:val="24"/>
        </w:rPr>
        <w:t xml:space="preserve">На рынке представлен только один производитель электроэнергии, поставляющий её фирмам и в жилой сектор области Z. Выберите в приведённом ниже списке характеристики данного рынка и запишите </w:t>
      </w:r>
      <w:r w:rsidRPr="00D460E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D460EF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олигополия</w:t>
      </w: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рынок услуг</w:t>
      </w: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рынок товаров</w:t>
      </w: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региональный рынок</w:t>
      </w: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рыночный дефицит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монополия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num="3" w:space="708"/>
          <w:docGrid w:linePitch="360"/>
        </w:sectPr>
      </w:pP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D460EF">
        <w:rPr>
          <w:rFonts w:ascii="Times New Roman" w:hAnsi="Times New Roman" w:cs="Times New Roman"/>
          <w:sz w:val="24"/>
          <w:szCs w:val="24"/>
        </w:rPr>
        <w:t>Найдите в приведённом ниже списке признаки, свойственные любому государству и з</w:t>
      </w:r>
      <w:r w:rsidRPr="00D460EF">
        <w:rPr>
          <w:rFonts w:ascii="Times New Roman" w:hAnsi="Times New Roman" w:cs="Times New Roman"/>
          <w:sz w:val="24"/>
          <w:szCs w:val="24"/>
        </w:rPr>
        <w:t>а</w:t>
      </w:r>
      <w:r w:rsidRPr="00D460EF">
        <w:rPr>
          <w:rFonts w:ascii="Times New Roman" w:hAnsi="Times New Roman" w:cs="Times New Roman"/>
          <w:sz w:val="24"/>
          <w:szCs w:val="24"/>
        </w:rPr>
        <w:t xml:space="preserve">пишите </w:t>
      </w:r>
      <w:r w:rsidRPr="00D460EF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D460EF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 xml:space="preserve">1) наличие парламента </w:t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  <w:t>5) наличие монарха</w:t>
      </w: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 xml:space="preserve">2) суверенитет </w:t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  <w:t>6) наличие силовых структур</w:t>
      </w:r>
    </w:p>
    <w:p w:rsidR="006E4129" w:rsidRPr="00D460EF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 xml:space="preserve">3) наличие законов </w:t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</w:r>
      <w:r w:rsidRPr="00D460EF">
        <w:rPr>
          <w:rFonts w:ascii="Times New Roman" w:hAnsi="Times New Roman" w:cs="Times New Roman"/>
          <w:sz w:val="24"/>
          <w:szCs w:val="24"/>
        </w:rPr>
        <w:tab/>
        <w:t>7) наличие конституции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460E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EF">
        <w:rPr>
          <w:rFonts w:ascii="Times New Roman" w:hAnsi="Times New Roman" w:cs="Times New Roman"/>
          <w:sz w:val="24"/>
          <w:szCs w:val="24"/>
        </w:rPr>
        <w:t>публичная власть</w:t>
      </w:r>
    </w:p>
    <w:p w:rsidR="006E4129" w:rsidRPr="00E7754A" w:rsidRDefault="006E4129" w:rsidP="006E4129">
      <w:pPr>
        <w:pStyle w:val="a3"/>
        <w:rPr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754A">
        <w:rPr>
          <w:rFonts w:ascii="Times New Roman" w:hAnsi="Times New Roman" w:cs="Times New Roman"/>
          <w:sz w:val="24"/>
          <w:szCs w:val="24"/>
        </w:rPr>
        <w:t xml:space="preserve">. Высшим органом исполнительной власти в РФ является </w:t>
      </w:r>
      <w:r w:rsidRPr="00E7754A">
        <w:rPr>
          <w:rFonts w:ascii="Times New Roman" w:hAnsi="Times New Roman" w:cs="Times New Roman"/>
          <w:sz w:val="24"/>
          <w:szCs w:val="24"/>
        </w:rPr>
        <w:br/>
        <w:t>1) Федеральное собрание РФ        3) Счётная Палата РФ</w:t>
      </w:r>
      <w:r w:rsidRPr="00E7754A">
        <w:rPr>
          <w:rFonts w:ascii="Times New Roman" w:hAnsi="Times New Roman" w:cs="Times New Roman"/>
          <w:sz w:val="24"/>
          <w:szCs w:val="24"/>
        </w:rPr>
        <w:br/>
        <w:t xml:space="preserve">2) Правительство РФ                     4) Генеральная прокуратура РФ    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754A">
        <w:rPr>
          <w:rFonts w:ascii="Times New Roman" w:hAnsi="Times New Roman" w:cs="Times New Roman"/>
          <w:sz w:val="24"/>
          <w:szCs w:val="24"/>
        </w:rPr>
        <w:t xml:space="preserve">. </w:t>
      </w:r>
      <w:r w:rsidRPr="004214FA">
        <w:rPr>
          <w:rFonts w:ascii="Times New Roman" w:hAnsi="Times New Roman" w:cs="Times New Roman"/>
          <w:sz w:val="24"/>
          <w:szCs w:val="24"/>
        </w:rPr>
        <w:t>Какой признак отличает мажоритарную избирательную систему?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1) создание общенационального избирательного округа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2) тайное голосование граждан на избирательных участках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3) предоставление кандидатам времени в телевизионном эфире</w:t>
      </w:r>
    </w:p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4) голосование за кандидатуры конкретных политиков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7754A">
        <w:rPr>
          <w:rFonts w:ascii="Times New Roman" w:hAnsi="Times New Roman" w:cs="Times New Roman"/>
          <w:sz w:val="24"/>
          <w:szCs w:val="24"/>
        </w:rPr>
        <w:t xml:space="preserve">Конституция провозглашает РФ социальным государством. Это означает, что 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1) народы, проживающие на территории РФ, имеют равные права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2) человек, его права и свободы признаются высшей ценностью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3) церковь в РФ отделена от государства, системы образования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54A">
        <w:rPr>
          <w:rFonts w:ascii="Times New Roman" w:hAnsi="Times New Roman" w:cs="Times New Roman"/>
          <w:sz w:val="24"/>
          <w:szCs w:val="24"/>
        </w:rPr>
        <w:t>политика государства направлена на создание условий, обеспечивающих достойную жизнь и свободное развитие человека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4214FA">
        <w:rPr>
          <w:rFonts w:ascii="Times New Roman" w:hAnsi="Times New Roman" w:cs="Times New Roman"/>
          <w:sz w:val="24"/>
          <w:szCs w:val="24"/>
        </w:rPr>
        <w:t>Какой термин используется для обозначения внутреннего строения права, включающего взаимосвязанные между собой части (элементы)?</w:t>
      </w:r>
    </w:p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 xml:space="preserve">1) система права             2) институтом права              3) норма права  </w:t>
      </w:r>
      <w:r w:rsidRPr="004214FA">
        <w:rPr>
          <w:rFonts w:ascii="Times New Roman" w:hAnsi="Times New Roman" w:cs="Times New Roman"/>
          <w:sz w:val="24"/>
          <w:szCs w:val="24"/>
        </w:rPr>
        <w:tab/>
        <w:t>4) источником права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214FA">
        <w:rPr>
          <w:rFonts w:ascii="Times New Roman" w:hAnsi="Times New Roman" w:cs="Times New Roman"/>
          <w:sz w:val="24"/>
          <w:szCs w:val="24"/>
        </w:rPr>
        <w:t>Верны ли следующие суждения о правоспособности и дееспособности физического лица?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А. Дееспособность физического лица возникает с 18 лет.</w:t>
      </w:r>
    </w:p>
    <w:p w:rsidR="006E4129" w:rsidRPr="004214F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Б. Правоспособность физического лица возникает в момент получения паспорта.</w:t>
      </w:r>
    </w:p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4F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4214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214FA">
        <w:rPr>
          <w:rFonts w:ascii="Times New Roman" w:hAnsi="Times New Roman" w:cs="Times New Roman"/>
          <w:sz w:val="24"/>
          <w:szCs w:val="24"/>
        </w:rPr>
        <w:t xml:space="preserve">       2) верно только Б    3) верны оба суждения     4) оба суждения неверны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7754A">
        <w:rPr>
          <w:rFonts w:ascii="Times New Roman" w:hAnsi="Times New Roman" w:cs="Times New Roman"/>
          <w:sz w:val="24"/>
          <w:szCs w:val="24"/>
        </w:rPr>
        <w:t>. Запишите слово, пропущенное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064"/>
      </w:tblGrid>
      <w:tr w:rsidR="006E4129" w:rsidRPr="004214FA" w:rsidTr="003A2710">
        <w:tc>
          <w:tcPr>
            <w:tcW w:w="1809" w:type="dxa"/>
            <w:shd w:val="clear" w:color="auto" w:fill="auto"/>
          </w:tcPr>
          <w:p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Фактор прои</w:t>
            </w:r>
            <w:r w:rsidRPr="004214FA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з</w:t>
            </w:r>
            <w:r w:rsidRPr="004214FA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421" w:type="dxa"/>
            <w:shd w:val="clear" w:color="auto" w:fill="auto"/>
          </w:tcPr>
          <w:p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6E4129" w:rsidRPr="004214FA" w:rsidTr="003A2710">
        <w:tc>
          <w:tcPr>
            <w:tcW w:w="1809" w:type="dxa"/>
            <w:shd w:val="clear" w:color="auto" w:fill="auto"/>
          </w:tcPr>
          <w:p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8421" w:type="dxa"/>
            <w:shd w:val="clear" w:color="auto" w:fill="auto"/>
          </w:tcPr>
          <w:p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Денежные средства, здания, сооружения, оборудование, используемые при производстве товаров и услуг</w:t>
            </w:r>
          </w:p>
        </w:tc>
      </w:tr>
      <w:tr w:rsidR="006E4129" w:rsidRPr="004214FA" w:rsidTr="003A2710">
        <w:tc>
          <w:tcPr>
            <w:tcW w:w="1809" w:type="dxa"/>
            <w:shd w:val="clear" w:color="auto" w:fill="auto"/>
          </w:tcPr>
          <w:p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421" w:type="dxa"/>
            <w:shd w:val="clear" w:color="auto" w:fill="auto"/>
          </w:tcPr>
          <w:p w:rsidR="006E4129" w:rsidRPr="004214FA" w:rsidRDefault="006E4129" w:rsidP="003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Используемые в процессе производства товаров и услуг физические и умственные спосо</w:t>
            </w: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б</w:t>
            </w:r>
            <w:r w:rsidRPr="004214FA">
              <w:rPr>
                <w:rFonts w:ascii="Times New Roman" w:eastAsia="Arial Unicode MS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ности людей</w:t>
            </w:r>
          </w:p>
        </w:tc>
      </w:tr>
    </w:tbl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E7754A">
        <w:rPr>
          <w:rFonts w:ascii="Times New Roman" w:hAnsi="Times New Roman" w:cs="Times New Roman"/>
          <w:sz w:val="24"/>
          <w:szCs w:val="24"/>
        </w:rPr>
        <w:t>Найдите понятие, которое является обобщающим для всех остальных понятий предста</w:t>
      </w:r>
      <w:r w:rsidRPr="00E7754A">
        <w:rPr>
          <w:rFonts w:ascii="Times New Roman" w:hAnsi="Times New Roman" w:cs="Times New Roman"/>
          <w:sz w:val="24"/>
          <w:szCs w:val="24"/>
        </w:rPr>
        <w:t>в</w:t>
      </w:r>
      <w:r w:rsidRPr="00E7754A">
        <w:rPr>
          <w:rFonts w:ascii="Times New Roman" w:hAnsi="Times New Roman" w:cs="Times New Roman"/>
          <w:sz w:val="24"/>
          <w:szCs w:val="24"/>
        </w:rPr>
        <w:t>ленного ниже ряда, и запишите цифру, под которой оно указано.</w:t>
      </w:r>
    </w:p>
    <w:p w:rsidR="006E4129" w:rsidRPr="008E7C8E" w:rsidRDefault="006E4129" w:rsidP="006E41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C8E">
        <w:rPr>
          <w:rFonts w:ascii="Times New Roman" w:hAnsi="Times New Roman" w:cs="Times New Roman"/>
          <w:i/>
          <w:sz w:val="24"/>
          <w:szCs w:val="24"/>
        </w:rPr>
        <w:t>1) труд;  2) игра;  3) учение;  4) вид деятельности;  5) познание.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E7754A">
        <w:rPr>
          <w:rFonts w:ascii="Times New Roman" w:hAnsi="Times New Roman" w:cs="Times New Roman"/>
          <w:sz w:val="24"/>
          <w:szCs w:val="24"/>
        </w:rPr>
        <w:t>. Ниже приведён перечень терминов. Все они, за исключением двух, относятся к понятию «мораль».</w:t>
      </w:r>
      <w:r w:rsidRPr="008E7C8E">
        <w:rPr>
          <w:rFonts w:ascii="Times New Roman" w:hAnsi="Times New Roman" w:cs="Times New Roman"/>
          <w:sz w:val="24"/>
          <w:szCs w:val="24"/>
        </w:rPr>
        <w:t xml:space="preserve"> </w:t>
      </w:r>
      <w:r w:rsidRPr="00E7754A">
        <w:rPr>
          <w:rFonts w:ascii="Times New Roman" w:hAnsi="Times New Roman" w:cs="Times New Roman"/>
          <w:sz w:val="24"/>
          <w:szCs w:val="24"/>
        </w:rPr>
        <w:t>Найдите два термина, относящиеся к другому понятию, и запишите цифры, под которыми они указаны.</w:t>
      </w:r>
    </w:p>
    <w:p w:rsidR="006E4129" w:rsidRPr="008E7C8E" w:rsidRDefault="006E4129" w:rsidP="006E412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C8E">
        <w:rPr>
          <w:rFonts w:ascii="Times New Roman" w:hAnsi="Times New Roman" w:cs="Times New Roman"/>
          <w:i/>
          <w:sz w:val="24"/>
          <w:szCs w:val="24"/>
        </w:rPr>
        <w:t>1) социальная норма;   2) санкции;   3) эксперимент;   4) гипотеза;   5) добрый поступок;  6) свободный выбор.</w:t>
      </w:r>
    </w:p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7754A">
        <w:rPr>
          <w:rFonts w:ascii="Times New Roman" w:hAnsi="Times New Roman" w:cs="Times New Roman"/>
          <w:sz w:val="24"/>
          <w:szCs w:val="24"/>
        </w:rPr>
        <w:t>. Установите соответствие между проступками и их видами. К каждой позиции, данной в первом столбце, подберите соответствующую позицию из второго столбца. Ответ запишите в виде последовательности цифр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6"/>
      </w:tblGrid>
      <w:tr w:rsidR="006E4129" w:rsidRPr="00E7754A" w:rsidTr="003A2710">
        <w:tc>
          <w:tcPr>
            <w:tcW w:w="5387" w:type="dxa"/>
          </w:tcPr>
          <w:p w:rsidR="006E4129" w:rsidRPr="00512B1B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b/>
                <w:sz w:val="24"/>
                <w:szCs w:val="24"/>
              </w:rPr>
              <w:t>ПРОСТУП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076" w:type="dxa"/>
          </w:tcPr>
          <w:p w:rsidR="006E4129" w:rsidRPr="00512B1B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1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ПРОСТУПКА</w:t>
            </w:r>
          </w:p>
        </w:tc>
      </w:tr>
      <w:tr w:rsidR="006E4129" w:rsidRPr="00E7754A" w:rsidTr="003A2710">
        <w:tc>
          <w:tcPr>
            <w:tcW w:w="5387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А. несвоевременная оплата аренды</w:t>
            </w:r>
          </w:p>
        </w:tc>
        <w:tc>
          <w:tcPr>
            <w:tcW w:w="4076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1)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E4129" w:rsidRPr="00E7754A" w:rsidTr="003A2710">
        <w:tc>
          <w:tcPr>
            <w:tcW w:w="5387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Б. порча чужого имущества</w:t>
            </w:r>
          </w:p>
        </w:tc>
        <w:tc>
          <w:tcPr>
            <w:tcW w:w="4076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2) дисциплинарные</w:t>
            </w:r>
          </w:p>
        </w:tc>
      </w:tr>
      <w:tr w:rsidR="006E4129" w:rsidRPr="00E7754A" w:rsidTr="003A2710">
        <w:tc>
          <w:tcPr>
            <w:tcW w:w="5387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В. систематические опоздания на работу</w:t>
            </w:r>
          </w:p>
        </w:tc>
        <w:tc>
          <w:tcPr>
            <w:tcW w:w="4076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3) административные</w:t>
            </w:r>
          </w:p>
        </w:tc>
      </w:tr>
      <w:tr w:rsidR="006E4129" w:rsidRPr="00E7754A" w:rsidTr="003A2710">
        <w:tc>
          <w:tcPr>
            <w:tcW w:w="5387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 xml:space="preserve">Г. нарушение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мены</w:t>
            </w:r>
          </w:p>
        </w:tc>
        <w:tc>
          <w:tcPr>
            <w:tcW w:w="4076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9" w:rsidRPr="00E7754A" w:rsidTr="003A2710">
        <w:tc>
          <w:tcPr>
            <w:tcW w:w="5387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sz w:val="24"/>
                <w:szCs w:val="24"/>
              </w:rPr>
              <w:t>Д. нарушение правил пожарной безопасности</w:t>
            </w:r>
          </w:p>
        </w:tc>
        <w:tc>
          <w:tcPr>
            <w:tcW w:w="4076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Запишите в таблицу выбранные цифры под соответствующими буквами. Получившуюся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следовательность </w:t>
      </w:r>
      <w:r w:rsidRPr="00646F38">
        <w:rPr>
          <w:rFonts w:ascii="Times New Roman" w:hAnsi="Times New Roman" w:cs="Times New Roman"/>
          <w:b/>
          <w:sz w:val="24"/>
          <w:szCs w:val="24"/>
          <w:u w:val="single"/>
        </w:rPr>
        <w:t>цифр</w:t>
      </w:r>
      <w:r>
        <w:rPr>
          <w:rFonts w:ascii="Times New Roman" w:hAnsi="Times New Roman" w:cs="Times New Roman"/>
          <w:sz w:val="24"/>
          <w:szCs w:val="24"/>
        </w:rPr>
        <w:t xml:space="preserve"> перенесите в бланк ответов.</w:t>
      </w:r>
    </w:p>
    <w:p w:rsidR="006E4129" w:rsidRDefault="006E4129" w:rsidP="006E412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</w:tblGrid>
      <w:tr w:rsidR="006E4129" w:rsidRPr="00177F33" w:rsidTr="003A2710">
        <w:tc>
          <w:tcPr>
            <w:tcW w:w="1487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6E4129" w:rsidRPr="00177F33" w:rsidTr="003A2710">
        <w:tc>
          <w:tcPr>
            <w:tcW w:w="1487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177F33" w:rsidRDefault="006E4129" w:rsidP="003A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7754A">
        <w:rPr>
          <w:rFonts w:ascii="Times New Roman" w:hAnsi="Times New Roman" w:cs="Times New Roman"/>
          <w:sz w:val="24"/>
          <w:szCs w:val="24"/>
        </w:rPr>
        <w:t>. Прочитайте приведенный ниже текст, в котором пропущен ряд слов. Выберите из пре</w:t>
      </w:r>
      <w:r w:rsidRPr="00E7754A">
        <w:rPr>
          <w:rFonts w:ascii="Times New Roman" w:hAnsi="Times New Roman" w:cs="Times New Roman"/>
          <w:sz w:val="24"/>
          <w:szCs w:val="24"/>
        </w:rPr>
        <w:t>д</w:t>
      </w:r>
      <w:r w:rsidRPr="00E7754A">
        <w:rPr>
          <w:rFonts w:ascii="Times New Roman" w:hAnsi="Times New Roman" w:cs="Times New Roman"/>
          <w:sz w:val="24"/>
          <w:szCs w:val="24"/>
        </w:rPr>
        <w:t>лагаемого списка слова, которые необходимо вставить на место пропусков.</w:t>
      </w:r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«Большинство __________(А) сходятся в том, что человек качественно отличается от всех обитателей земли. Важным признаком человека они считают его ____________(Б). Ч</w:t>
      </w:r>
      <w:r w:rsidRPr="00E7754A">
        <w:rPr>
          <w:rFonts w:ascii="Times New Roman" w:hAnsi="Times New Roman" w:cs="Times New Roman"/>
          <w:sz w:val="24"/>
          <w:szCs w:val="24"/>
        </w:rPr>
        <w:t>е</w:t>
      </w:r>
      <w:r w:rsidRPr="00E7754A">
        <w:rPr>
          <w:rFonts w:ascii="Times New Roman" w:hAnsi="Times New Roman" w:cs="Times New Roman"/>
          <w:sz w:val="24"/>
          <w:szCs w:val="24"/>
        </w:rPr>
        <w:t>ловек включен в ___________(В) – своей деятельностью он создает «вторую природу», пр</w:t>
      </w:r>
      <w:r w:rsidRPr="00E7754A">
        <w:rPr>
          <w:rFonts w:ascii="Times New Roman" w:hAnsi="Times New Roman" w:cs="Times New Roman"/>
          <w:sz w:val="24"/>
          <w:szCs w:val="24"/>
        </w:rPr>
        <w:t>е</w:t>
      </w:r>
      <w:r w:rsidRPr="00E7754A">
        <w:rPr>
          <w:rFonts w:ascii="Times New Roman" w:hAnsi="Times New Roman" w:cs="Times New Roman"/>
          <w:sz w:val="24"/>
          <w:szCs w:val="24"/>
        </w:rPr>
        <w:t>образует мир вокруг себя и свою собственную природу. Он включен в систему связей и о</w:t>
      </w:r>
      <w:r w:rsidRPr="00E7754A">
        <w:rPr>
          <w:rFonts w:ascii="Times New Roman" w:hAnsi="Times New Roman" w:cs="Times New Roman"/>
          <w:sz w:val="24"/>
          <w:szCs w:val="24"/>
        </w:rPr>
        <w:t>т</w:t>
      </w:r>
      <w:r w:rsidRPr="00E7754A">
        <w:rPr>
          <w:rFonts w:ascii="Times New Roman" w:hAnsi="Times New Roman" w:cs="Times New Roman"/>
          <w:sz w:val="24"/>
          <w:szCs w:val="24"/>
        </w:rPr>
        <w:t>ношений с другими людьми, ___________(Г), институтами общества. Духовная и социальная __________(Д) человека определяет личностный аспект его бытия. Эта сложная двойстве</w:t>
      </w:r>
      <w:r w:rsidRPr="00E7754A">
        <w:rPr>
          <w:rFonts w:ascii="Times New Roman" w:hAnsi="Times New Roman" w:cs="Times New Roman"/>
          <w:sz w:val="24"/>
          <w:szCs w:val="24"/>
        </w:rPr>
        <w:t>н</w:t>
      </w:r>
      <w:r w:rsidRPr="00E7754A">
        <w:rPr>
          <w:rFonts w:ascii="Times New Roman" w:hAnsi="Times New Roman" w:cs="Times New Roman"/>
          <w:sz w:val="24"/>
          <w:szCs w:val="24"/>
        </w:rPr>
        <w:t xml:space="preserve">ность бытия человека порождает различные терминологические обозначения человека в </w:t>
      </w:r>
      <w:proofErr w:type="gramStart"/>
      <w:r w:rsidRPr="00E7754A">
        <w:rPr>
          <w:rFonts w:ascii="Times New Roman" w:hAnsi="Times New Roman" w:cs="Times New Roman"/>
          <w:sz w:val="24"/>
          <w:szCs w:val="24"/>
        </w:rPr>
        <w:t>ра</w:t>
      </w:r>
      <w:r w:rsidRPr="00E7754A">
        <w:rPr>
          <w:rFonts w:ascii="Times New Roman" w:hAnsi="Times New Roman" w:cs="Times New Roman"/>
          <w:sz w:val="24"/>
          <w:szCs w:val="24"/>
        </w:rPr>
        <w:t>з</w:t>
      </w:r>
      <w:r w:rsidRPr="00E7754A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E7754A">
        <w:rPr>
          <w:rFonts w:ascii="Times New Roman" w:hAnsi="Times New Roman" w:cs="Times New Roman"/>
          <w:sz w:val="24"/>
          <w:szCs w:val="24"/>
        </w:rPr>
        <w:t xml:space="preserve"> его ___________(Е)».</w:t>
      </w:r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Слова в списке даны в именительном падеже в единственном числе. Каждое слово (словосочетание) может быть использовано только </w:t>
      </w:r>
      <w:r w:rsidRPr="00E7754A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E7754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Выбирайте последовательно одно слово за другим, мысленно заполняя словами ка</w:t>
      </w:r>
      <w:r w:rsidRPr="00E7754A">
        <w:rPr>
          <w:rFonts w:ascii="Times New Roman" w:hAnsi="Times New Roman" w:cs="Times New Roman"/>
          <w:sz w:val="24"/>
          <w:szCs w:val="24"/>
        </w:rPr>
        <w:t>ж</w:t>
      </w:r>
      <w:r w:rsidRPr="00E7754A">
        <w:rPr>
          <w:rFonts w:ascii="Times New Roman" w:hAnsi="Times New Roman" w:cs="Times New Roman"/>
          <w:sz w:val="24"/>
          <w:szCs w:val="24"/>
        </w:rPr>
        <w:t>дый пропуск. Обратите внимание на то, что в списке слов больше, чем вам потребуется для заполнения пропусков.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6E4129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  <w:sectPr w:rsidR="006E4129" w:rsidSect="003A2710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lastRenderedPageBreak/>
        <w:t>культура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общность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природа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ученый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учащийся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учитель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проявление</w:t>
      </w:r>
    </w:p>
    <w:p w:rsidR="006E4129" w:rsidRPr="00E7754A" w:rsidRDefault="006E4129" w:rsidP="006E412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социальная сущность</w:t>
      </w:r>
    </w:p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E4129" w:rsidSect="00100339">
          <w:type w:val="continuous"/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6E4129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129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54A">
        <w:rPr>
          <w:rFonts w:ascii="Times New Roman" w:hAnsi="Times New Roman" w:cs="Times New Roman"/>
          <w:sz w:val="24"/>
          <w:szCs w:val="24"/>
        </w:rPr>
        <w:t>Получившуюся последов</w:t>
      </w:r>
      <w:r w:rsidRPr="00E7754A">
        <w:rPr>
          <w:rFonts w:ascii="Times New Roman" w:hAnsi="Times New Roman" w:cs="Times New Roman"/>
          <w:sz w:val="24"/>
          <w:szCs w:val="24"/>
        </w:rPr>
        <w:t>а</w:t>
      </w:r>
      <w:r w:rsidRPr="00E7754A"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Pr="00512B1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цифр </w:t>
      </w:r>
      <w:r w:rsidRPr="00E7754A">
        <w:rPr>
          <w:rFonts w:ascii="Times New Roman" w:hAnsi="Times New Roman" w:cs="Times New Roman"/>
          <w:sz w:val="24"/>
          <w:szCs w:val="24"/>
        </w:rPr>
        <w:t>перенесите в бланк ответов.</w:t>
      </w:r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E4129" w:rsidRPr="00E7754A" w:rsidTr="003A2710"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6E4129" w:rsidRPr="00E7754A" w:rsidRDefault="006E4129" w:rsidP="003A27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E4129" w:rsidRPr="00E7754A" w:rsidTr="003A2710"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E4129" w:rsidRPr="00E7754A" w:rsidRDefault="006E4129" w:rsidP="003A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129" w:rsidRDefault="006E4129" w:rsidP="006E412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29" w:rsidRPr="00E7754A" w:rsidRDefault="006E4129" w:rsidP="006E412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4A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</w:t>
      </w:r>
      <w:r>
        <w:rPr>
          <w:rFonts w:ascii="Times New Roman" w:hAnsi="Times New Roman" w:cs="Times New Roman"/>
          <w:sz w:val="24"/>
          <w:szCs w:val="24"/>
        </w:rPr>
        <w:t>28-30</w:t>
      </w:r>
      <w:r w:rsidRPr="00E7754A">
        <w:rPr>
          <w:rFonts w:ascii="Times New Roman" w:hAnsi="Times New Roman" w:cs="Times New Roman"/>
          <w:sz w:val="24"/>
          <w:szCs w:val="24"/>
        </w:rPr>
        <w:t>.</w:t>
      </w:r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Мне кажется, те, кого приводит в ужас развитие техники, не замечают разницы ме</w:t>
      </w:r>
      <w:r w:rsidRPr="00E7754A">
        <w:rPr>
          <w:rFonts w:ascii="Times New Roman" w:hAnsi="Times New Roman" w:cs="Times New Roman"/>
          <w:sz w:val="24"/>
          <w:szCs w:val="24"/>
        </w:rPr>
        <w:t>ж</w:t>
      </w:r>
      <w:r w:rsidRPr="00E7754A">
        <w:rPr>
          <w:rFonts w:ascii="Times New Roman" w:hAnsi="Times New Roman" w:cs="Times New Roman"/>
          <w:sz w:val="24"/>
          <w:szCs w:val="24"/>
        </w:rPr>
        <w:t>ду средством и целью</w:t>
      </w:r>
      <w:proofErr w:type="gramStart"/>
      <w:r w:rsidRPr="00E7754A">
        <w:rPr>
          <w:rFonts w:ascii="Times New Roman" w:hAnsi="Times New Roman" w:cs="Times New Roman"/>
          <w:sz w:val="24"/>
          <w:szCs w:val="24"/>
        </w:rPr>
        <w:t xml:space="preserve">. (…) </w:t>
      </w:r>
      <w:proofErr w:type="gramEnd"/>
      <w:r w:rsidRPr="00E7754A">
        <w:rPr>
          <w:rFonts w:ascii="Times New Roman" w:hAnsi="Times New Roman" w:cs="Times New Roman"/>
          <w:sz w:val="24"/>
          <w:szCs w:val="24"/>
        </w:rPr>
        <w:t>машина не цель. Самолёт – не цель, он всего лишь орудие. Т</w:t>
      </w:r>
      <w:r w:rsidRPr="00E7754A">
        <w:rPr>
          <w:rFonts w:ascii="Times New Roman" w:hAnsi="Times New Roman" w:cs="Times New Roman"/>
          <w:sz w:val="24"/>
          <w:szCs w:val="24"/>
        </w:rPr>
        <w:t>а</w:t>
      </w:r>
      <w:r w:rsidRPr="00E7754A">
        <w:rPr>
          <w:rFonts w:ascii="Times New Roman" w:hAnsi="Times New Roman" w:cs="Times New Roman"/>
          <w:sz w:val="24"/>
          <w:szCs w:val="24"/>
        </w:rPr>
        <w:t>кое же орудие, как и плуг</w:t>
      </w:r>
      <w:proofErr w:type="gramStart"/>
      <w:r w:rsidRPr="00E775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(…) Упиваясь своими успехами, мы служили прогрессу – прокладывали железные дороги, строили заводы, бурили нефтяные скважины. И как-то забыли, что всё это для т</w:t>
      </w:r>
      <w:r w:rsidRPr="00E7754A">
        <w:rPr>
          <w:rFonts w:ascii="Times New Roman" w:hAnsi="Times New Roman" w:cs="Times New Roman"/>
          <w:sz w:val="24"/>
          <w:szCs w:val="24"/>
        </w:rPr>
        <w:t>о</w:t>
      </w:r>
      <w:r w:rsidRPr="00E7754A">
        <w:rPr>
          <w:rFonts w:ascii="Times New Roman" w:hAnsi="Times New Roman" w:cs="Times New Roman"/>
          <w:sz w:val="24"/>
          <w:szCs w:val="24"/>
        </w:rPr>
        <w:t>го и создавалось, чтобы служить людям</w:t>
      </w:r>
      <w:proofErr w:type="gramStart"/>
      <w:r w:rsidRPr="00E7754A">
        <w:rPr>
          <w:rFonts w:ascii="Times New Roman" w:hAnsi="Times New Roman" w:cs="Times New Roman"/>
          <w:sz w:val="24"/>
          <w:szCs w:val="24"/>
        </w:rPr>
        <w:t>. (…)</w:t>
      </w:r>
      <w:proofErr w:type="gramEnd"/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Даже машина, становясь совершеннее, делает свое дело все скромней и незаметней. Кажется, будто все труды человека – создателя машин, все его расчеты, все бессонные н</w:t>
      </w:r>
      <w:r w:rsidRPr="00E7754A">
        <w:rPr>
          <w:rFonts w:ascii="Times New Roman" w:hAnsi="Times New Roman" w:cs="Times New Roman"/>
          <w:sz w:val="24"/>
          <w:szCs w:val="24"/>
        </w:rPr>
        <w:t>о</w:t>
      </w:r>
      <w:r w:rsidRPr="00E7754A">
        <w:rPr>
          <w:rFonts w:ascii="Times New Roman" w:hAnsi="Times New Roman" w:cs="Times New Roman"/>
          <w:sz w:val="24"/>
          <w:szCs w:val="24"/>
        </w:rPr>
        <w:t xml:space="preserve">чи над чертежами только и проявляются во внешней простоте; словно нужен был опыт многих поколений, чтобы все стройней и </w:t>
      </w:r>
      <w:proofErr w:type="spellStart"/>
      <w:r w:rsidRPr="00E7754A">
        <w:rPr>
          <w:rFonts w:ascii="Times New Roman" w:hAnsi="Times New Roman" w:cs="Times New Roman"/>
          <w:sz w:val="24"/>
          <w:szCs w:val="24"/>
        </w:rPr>
        <w:t>чека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754A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Pr="00E7754A">
        <w:rPr>
          <w:rFonts w:ascii="Times New Roman" w:hAnsi="Times New Roman" w:cs="Times New Roman"/>
          <w:sz w:val="24"/>
          <w:szCs w:val="24"/>
        </w:rPr>
        <w:t xml:space="preserve"> становились колонна, киль корабля или фюзеляж самолёта, пока не </w:t>
      </w:r>
      <w:proofErr w:type="gramStart"/>
      <w:r w:rsidRPr="00E7754A">
        <w:rPr>
          <w:rFonts w:ascii="Times New Roman" w:hAnsi="Times New Roman" w:cs="Times New Roman"/>
          <w:sz w:val="24"/>
          <w:szCs w:val="24"/>
        </w:rPr>
        <w:t>обрели</w:t>
      </w:r>
      <w:proofErr w:type="gramEnd"/>
      <w:r w:rsidRPr="00E7754A">
        <w:rPr>
          <w:rFonts w:ascii="Times New Roman" w:hAnsi="Times New Roman" w:cs="Times New Roman"/>
          <w:sz w:val="24"/>
          <w:szCs w:val="24"/>
        </w:rPr>
        <w:t xml:space="preserve"> наконец первозданную чистоту и плавность линий (…). Кажется, будто работа инженеров, чертежников, конструкторов к тому и сводится, чтобы шлифовать и сглаживать, чтобы облегчить и упростить механизм крепления, ура</w:t>
      </w:r>
      <w:r w:rsidRPr="00E7754A">
        <w:rPr>
          <w:rFonts w:ascii="Times New Roman" w:hAnsi="Times New Roman" w:cs="Times New Roman"/>
          <w:sz w:val="24"/>
          <w:szCs w:val="24"/>
        </w:rPr>
        <w:t>в</w:t>
      </w:r>
      <w:r w:rsidRPr="00E7754A">
        <w:rPr>
          <w:rFonts w:ascii="Times New Roman" w:hAnsi="Times New Roman" w:cs="Times New Roman"/>
          <w:sz w:val="24"/>
          <w:szCs w:val="24"/>
        </w:rPr>
        <w:t xml:space="preserve">новесить крыло, сделать его незаметным – уже не крыло, прикрепленное к фюзеляжу, но некое совершенство форм, естественно </w:t>
      </w:r>
      <w:proofErr w:type="spellStart"/>
      <w:r w:rsidRPr="00E7754A">
        <w:rPr>
          <w:rFonts w:ascii="Times New Roman" w:hAnsi="Times New Roman" w:cs="Times New Roman"/>
          <w:sz w:val="24"/>
          <w:szCs w:val="24"/>
        </w:rPr>
        <w:t>развившееся</w:t>
      </w:r>
      <w:proofErr w:type="spellEnd"/>
      <w:r w:rsidRPr="00E7754A">
        <w:rPr>
          <w:rFonts w:ascii="Times New Roman" w:hAnsi="Times New Roman" w:cs="Times New Roman"/>
          <w:sz w:val="24"/>
          <w:szCs w:val="24"/>
        </w:rPr>
        <w:t xml:space="preserve"> из почки, таинственно слитное и га</w:t>
      </w:r>
      <w:r w:rsidRPr="00E7754A">
        <w:rPr>
          <w:rFonts w:ascii="Times New Roman" w:hAnsi="Times New Roman" w:cs="Times New Roman"/>
          <w:sz w:val="24"/>
          <w:szCs w:val="24"/>
        </w:rPr>
        <w:t>р</w:t>
      </w:r>
      <w:r w:rsidRPr="00E7754A">
        <w:rPr>
          <w:rFonts w:ascii="Times New Roman" w:hAnsi="Times New Roman" w:cs="Times New Roman"/>
          <w:sz w:val="24"/>
          <w:szCs w:val="24"/>
        </w:rPr>
        <w:t>моническое единство, которое сродни прекрасному стихотворению. Как видно, соверше</w:t>
      </w:r>
      <w:r w:rsidRPr="00E7754A">
        <w:rPr>
          <w:rFonts w:ascii="Times New Roman" w:hAnsi="Times New Roman" w:cs="Times New Roman"/>
          <w:sz w:val="24"/>
          <w:szCs w:val="24"/>
        </w:rPr>
        <w:t>н</w:t>
      </w:r>
      <w:r w:rsidRPr="00E7754A">
        <w:rPr>
          <w:rFonts w:ascii="Times New Roman" w:hAnsi="Times New Roman" w:cs="Times New Roman"/>
          <w:sz w:val="24"/>
          <w:szCs w:val="24"/>
        </w:rPr>
        <w:t>ство достигается не тогда, когда уже нечего прибавить, но когда уже ничего нельзя о</w:t>
      </w:r>
      <w:r w:rsidRPr="00E7754A">
        <w:rPr>
          <w:rFonts w:ascii="Times New Roman" w:hAnsi="Times New Roman" w:cs="Times New Roman"/>
          <w:sz w:val="24"/>
          <w:szCs w:val="24"/>
        </w:rPr>
        <w:t>т</w:t>
      </w:r>
      <w:r w:rsidRPr="00E7754A">
        <w:rPr>
          <w:rFonts w:ascii="Times New Roman" w:hAnsi="Times New Roman" w:cs="Times New Roman"/>
          <w:sz w:val="24"/>
          <w:szCs w:val="24"/>
        </w:rPr>
        <w:t>нять. Машина на пределе своего развития – это уже почти не машина.</w:t>
      </w:r>
    </w:p>
    <w:p w:rsidR="006E4129" w:rsidRPr="00E7754A" w:rsidRDefault="006E4129" w:rsidP="006E4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54A">
        <w:rPr>
          <w:rFonts w:ascii="Times New Roman" w:hAnsi="Times New Roman" w:cs="Times New Roman"/>
          <w:sz w:val="24"/>
          <w:szCs w:val="24"/>
        </w:rPr>
        <w:t>Итак, по изобретению, доведенному до совершенства, не видно, как оно создавалось. У простейших орудий труда мало-помалу стирались видимые признаки механизма, и в руках у нас оказывался предмет, будто созданный самой природой, словно галька, обт</w:t>
      </w:r>
      <w:r w:rsidRPr="00E7754A">
        <w:rPr>
          <w:rFonts w:ascii="Times New Roman" w:hAnsi="Times New Roman" w:cs="Times New Roman"/>
          <w:sz w:val="24"/>
          <w:szCs w:val="24"/>
        </w:rPr>
        <w:t>о</w:t>
      </w:r>
      <w:r w:rsidRPr="00E7754A">
        <w:rPr>
          <w:rFonts w:ascii="Times New Roman" w:hAnsi="Times New Roman" w:cs="Times New Roman"/>
          <w:sz w:val="24"/>
          <w:szCs w:val="24"/>
        </w:rPr>
        <w:t>ченная морем; тем же примечательна и машина – пользуясь ею, постепенно о ней забыв</w:t>
      </w:r>
      <w:r w:rsidRPr="00E7754A">
        <w:rPr>
          <w:rFonts w:ascii="Times New Roman" w:hAnsi="Times New Roman" w:cs="Times New Roman"/>
          <w:sz w:val="24"/>
          <w:szCs w:val="24"/>
        </w:rPr>
        <w:t>а</w:t>
      </w:r>
      <w:r w:rsidRPr="00E7754A">
        <w:rPr>
          <w:rFonts w:ascii="Times New Roman" w:hAnsi="Times New Roman" w:cs="Times New Roman"/>
          <w:sz w:val="24"/>
          <w:szCs w:val="24"/>
        </w:rPr>
        <w:t>ешь.</w:t>
      </w:r>
    </w:p>
    <w:p w:rsidR="006E4129" w:rsidRPr="00E7754A" w:rsidRDefault="006E4129" w:rsidP="006E41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754A">
        <w:rPr>
          <w:rFonts w:ascii="Times New Roman" w:hAnsi="Times New Roman" w:cs="Times New Roman"/>
          <w:sz w:val="24"/>
          <w:szCs w:val="24"/>
        </w:rPr>
        <w:t>(А. де Сент-Экзюпери.</w:t>
      </w:r>
      <w:proofErr w:type="gramEnd"/>
      <w:r w:rsidRPr="00E77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Планета людей</w:t>
      </w:r>
      <w:r w:rsidRPr="00E775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E4129" w:rsidRPr="00E7754A" w:rsidRDefault="006E4129" w:rsidP="006E41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7754A">
        <w:rPr>
          <w:rFonts w:ascii="Times New Roman" w:hAnsi="Times New Roman" w:cs="Times New Roman"/>
          <w:sz w:val="24"/>
          <w:szCs w:val="24"/>
        </w:rPr>
        <w:t>. Найдите в тексте любые три примера преобразовательной деятельности человека.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E7754A">
        <w:rPr>
          <w:rFonts w:ascii="Times New Roman" w:hAnsi="Times New Roman" w:cs="Times New Roman"/>
          <w:sz w:val="24"/>
          <w:szCs w:val="24"/>
        </w:rPr>
        <w:t>. Укажите и проиллюстрируйте с помощью данного текста две отличительные черты деятельности человека.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7754A">
        <w:rPr>
          <w:rFonts w:ascii="Times New Roman" w:hAnsi="Times New Roman" w:cs="Times New Roman"/>
          <w:sz w:val="24"/>
          <w:szCs w:val="24"/>
        </w:rPr>
        <w:t>. Можно ли запечатленный в документе процесс труда людей по созданию машин назвать творческим? Аргументируйте свой ответ с помощью текста. Дайте определение творческой деятельности.</w:t>
      </w:r>
    </w:p>
    <w:p w:rsidR="006E4129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0033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0339" w:rsidRPr="00E7754A" w:rsidRDefault="0010033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7754A">
        <w:rPr>
          <w:rFonts w:ascii="Times New Roman" w:hAnsi="Times New Roman" w:cs="Times New Roman"/>
          <w:sz w:val="24"/>
          <w:szCs w:val="24"/>
        </w:rPr>
        <w:t>. Какой смысл обществоведы вкладывают в понятие «</w:t>
      </w:r>
      <w:r>
        <w:rPr>
          <w:rFonts w:ascii="Times New Roman" w:hAnsi="Times New Roman" w:cs="Times New Roman"/>
          <w:sz w:val="24"/>
          <w:szCs w:val="24"/>
        </w:rPr>
        <w:t>чувственное познание</w:t>
      </w:r>
      <w:r w:rsidRPr="00E7754A">
        <w:rPr>
          <w:rFonts w:ascii="Times New Roman" w:hAnsi="Times New Roman" w:cs="Times New Roman"/>
          <w:sz w:val="24"/>
          <w:szCs w:val="24"/>
        </w:rPr>
        <w:t>»? Привл</w:t>
      </w:r>
      <w:r w:rsidRPr="00E7754A">
        <w:rPr>
          <w:rFonts w:ascii="Times New Roman" w:hAnsi="Times New Roman" w:cs="Times New Roman"/>
          <w:sz w:val="24"/>
          <w:szCs w:val="24"/>
        </w:rPr>
        <w:t>е</w:t>
      </w:r>
      <w:r w:rsidRPr="00E7754A">
        <w:rPr>
          <w:rFonts w:ascii="Times New Roman" w:hAnsi="Times New Roman" w:cs="Times New Roman"/>
          <w:sz w:val="24"/>
          <w:szCs w:val="24"/>
        </w:rPr>
        <w:t>кая знания обществоведческого курса, составьте два предложения: одно предложение, с</w:t>
      </w:r>
      <w:r w:rsidRPr="00E7754A">
        <w:rPr>
          <w:rFonts w:ascii="Times New Roman" w:hAnsi="Times New Roman" w:cs="Times New Roman"/>
          <w:sz w:val="24"/>
          <w:szCs w:val="24"/>
        </w:rPr>
        <w:t>о</w:t>
      </w:r>
      <w:r w:rsidRPr="00E7754A">
        <w:rPr>
          <w:rFonts w:ascii="Times New Roman" w:hAnsi="Times New Roman" w:cs="Times New Roman"/>
          <w:sz w:val="24"/>
          <w:szCs w:val="24"/>
        </w:rPr>
        <w:t xml:space="preserve">держащее информацию о </w:t>
      </w:r>
      <w:r>
        <w:rPr>
          <w:rFonts w:ascii="Times New Roman" w:hAnsi="Times New Roman" w:cs="Times New Roman"/>
          <w:sz w:val="24"/>
          <w:szCs w:val="24"/>
        </w:rPr>
        <w:t>формах чувственного познания</w:t>
      </w:r>
      <w:r w:rsidRPr="00E7754A">
        <w:rPr>
          <w:rFonts w:ascii="Times New Roman" w:hAnsi="Times New Roman" w:cs="Times New Roman"/>
          <w:sz w:val="24"/>
          <w:szCs w:val="24"/>
        </w:rPr>
        <w:t>, и одно предложение</w:t>
      </w:r>
      <w:r>
        <w:rPr>
          <w:rFonts w:ascii="Times New Roman" w:hAnsi="Times New Roman" w:cs="Times New Roman"/>
          <w:sz w:val="24"/>
          <w:szCs w:val="24"/>
        </w:rPr>
        <w:t>,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щее информацию об одной из этих форм.</w:t>
      </w:r>
    </w:p>
    <w:p w:rsidR="006E4129" w:rsidRPr="00E7754A" w:rsidRDefault="006E4129" w:rsidP="006E4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129" w:rsidRPr="00211FB8" w:rsidRDefault="006E4129" w:rsidP="00211F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4129" w:rsidRPr="00211FB8" w:rsidSect="001003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97A"/>
    <w:multiLevelType w:val="hybridMultilevel"/>
    <w:tmpl w:val="2E3ACFAA"/>
    <w:lvl w:ilvl="0" w:tplc="9F2E5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DC7"/>
    <w:multiLevelType w:val="hybridMultilevel"/>
    <w:tmpl w:val="009E15A4"/>
    <w:lvl w:ilvl="0" w:tplc="EC842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7E42"/>
    <w:multiLevelType w:val="hybridMultilevel"/>
    <w:tmpl w:val="E4EE23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B37C94"/>
    <w:multiLevelType w:val="hybridMultilevel"/>
    <w:tmpl w:val="1024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1E4"/>
    <w:multiLevelType w:val="hybridMultilevel"/>
    <w:tmpl w:val="3642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696A"/>
    <w:multiLevelType w:val="hybridMultilevel"/>
    <w:tmpl w:val="A4DE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5E50"/>
    <w:multiLevelType w:val="hybridMultilevel"/>
    <w:tmpl w:val="D152D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1CD8"/>
    <w:multiLevelType w:val="hybridMultilevel"/>
    <w:tmpl w:val="009E15A4"/>
    <w:lvl w:ilvl="0" w:tplc="EC842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957B4"/>
    <w:multiLevelType w:val="hybridMultilevel"/>
    <w:tmpl w:val="BB24E8C2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A2E19"/>
    <w:multiLevelType w:val="hybridMultilevel"/>
    <w:tmpl w:val="54B62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7429"/>
    <w:multiLevelType w:val="hybridMultilevel"/>
    <w:tmpl w:val="17C418C8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49E6"/>
    <w:multiLevelType w:val="hybridMultilevel"/>
    <w:tmpl w:val="ACA82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DE1DE2"/>
    <w:multiLevelType w:val="hybridMultilevel"/>
    <w:tmpl w:val="374A6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AC4"/>
    <w:multiLevelType w:val="hybridMultilevel"/>
    <w:tmpl w:val="2F485ED4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96414"/>
    <w:multiLevelType w:val="hybridMultilevel"/>
    <w:tmpl w:val="5C12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F4F"/>
    <w:multiLevelType w:val="hybridMultilevel"/>
    <w:tmpl w:val="A4EA3D94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E51D8"/>
    <w:multiLevelType w:val="hybridMultilevel"/>
    <w:tmpl w:val="F056B118"/>
    <w:lvl w:ilvl="0" w:tplc="66B222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2A6CC7"/>
    <w:multiLevelType w:val="hybridMultilevel"/>
    <w:tmpl w:val="009E15A4"/>
    <w:lvl w:ilvl="0" w:tplc="EC842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C73"/>
    <w:multiLevelType w:val="hybridMultilevel"/>
    <w:tmpl w:val="7E5AA50C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843C9"/>
    <w:multiLevelType w:val="hybridMultilevel"/>
    <w:tmpl w:val="63B0D020"/>
    <w:lvl w:ilvl="0" w:tplc="A1FE2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7591"/>
    <w:multiLevelType w:val="hybridMultilevel"/>
    <w:tmpl w:val="24869778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793"/>
    <w:multiLevelType w:val="hybridMultilevel"/>
    <w:tmpl w:val="5F6AC7D8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52FE6"/>
    <w:multiLevelType w:val="hybridMultilevel"/>
    <w:tmpl w:val="8402A9F4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3014"/>
    <w:multiLevelType w:val="hybridMultilevel"/>
    <w:tmpl w:val="6032EA38"/>
    <w:lvl w:ilvl="0" w:tplc="7ECCE8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F3AEF"/>
    <w:multiLevelType w:val="hybridMultilevel"/>
    <w:tmpl w:val="3642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660B6"/>
    <w:multiLevelType w:val="hybridMultilevel"/>
    <w:tmpl w:val="FBBC22B0"/>
    <w:lvl w:ilvl="0" w:tplc="66B22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9C6"/>
    <w:multiLevelType w:val="hybridMultilevel"/>
    <w:tmpl w:val="E496FBC6"/>
    <w:lvl w:ilvl="0" w:tplc="66B22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B41CDF"/>
    <w:multiLevelType w:val="hybridMultilevel"/>
    <w:tmpl w:val="B734D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52DC5"/>
    <w:multiLevelType w:val="hybridMultilevel"/>
    <w:tmpl w:val="A64A0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408D1"/>
    <w:multiLevelType w:val="hybridMultilevel"/>
    <w:tmpl w:val="C532A6D6"/>
    <w:lvl w:ilvl="0" w:tplc="301ADD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4F0D"/>
    <w:multiLevelType w:val="hybridMultilevel"/>
    <w:tmpl w:val="BF70A136"/>
    <w:lvl w:ilvl="0" w:tplc="0518E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717"/>
    <w:multiLevelType w:val="hybridMultilevel"/>
    <w:tmpl w:val="2F123306"/>
    <w:lvl w:ilvl="0" w:tplc="5FC2F6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A5C2C"/>
    <w:multiLevelType w:val="hybridMultilevel"/>
    <w:tmpl w:val="9FF02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32"/>
  </w:num>
  <w:num w:numId="5">
    <w:abstractNumId w:val="20"/>
  </w:num>
  <w:num w:numId="6">
    <w:abstractNumId w:val="30"/>
  </w:num>
  <w:num w:numId="7">
    <w:abstractNumId w:val="29"/>
  </w:num>
  <w:num w:numId="8">
    <w:abstractNumId w:val="0"/>
  </w:num>
  <w:num w:numId="9">
    <w:abstractNumId w:val="31"/>
  </w:num>
  <w:num w:numId="10">
    <w:abstractNumId w:val="23"/>
  </w:num>
  <w:num w:numId="11">
    <w:abstractNumId w:val="19"/>
  </w:num>
  <w:num w:numId="12">
    <w:abstractNumId w:val="11"/>
  </w:num>
  <w:num w:numId="13">
    <w:abstractNumId w:val="28"/>
  </w:num>
  <w:num w:numId="14">
    <w:abstractNumId w:val="22"/>
  </w:num>
  <w:num w:numId="15">
    <w:abstractNumId w:val="15"/>
  </w:num>
  <w:num w:numId="16">
    <w:abstractNumId w:val="13"/>
  </w:num>
  <w:num w:numId="17">
    <w:abstractNumId w:val="25"/>
  </w:num>
  <w:num w:numId="18">
    <w:abstractNumId w:val="8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18"/>
  </w:num>
  <w:num w:numId="24">
    <w:abstractNumId w:val="3"/>
  </w:num>
  <w:num w:numId="25">
    <w:abstractNumId w:val="27"/>
  </w:num>
  <w:num w:numId="26">
    <w:abstractNumId w:val="14"/>
  </w:num>
  <w:num w:numId="27">
    <w:abstractNumId w:val="9"/>
  </w:num>
  <w:num w:numId="28">
    <w:abstractNumId w:val="12"/>
  </w:num>
  <w:num w:numId="29">
    <w:abstractNumId w:val="17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3"/>
    <w:rsid w:val="00022421"/>
    <w:rsid w:val="00024B03"/>
    <w:rsid w:val="00052B2D"/>
    <w:rsid w:val="000D35C5"/>
    <w:rsid w:val="000E0920"/>
    <w:rsid w:val="000E2CA9"/>
    <w:rsid w:val="00100339"/>
    <w:rsid w:val="00111447"/>
    <w:rsid w:val="001321F0"/>
    <w:rsid w:val="00133C71"/>
    <w:rsid w:val="00136E7D"/>
    <w:rsid w:val="001449B7"/>
    <w:rsid w:val="0014720C"/>
    <w:rsid w:val="00191380"/>
    <w:rsid w:val="001F01FC"/>
    <w:rsid w:val="001F68F0"/>
    <w:rsid w:val="00211FB8"/>
    <w:rsid w:val="00221472"/>
    <w:rsid w:val="00235B9D"/>
    <w:rsid w:val="002434FF"/>
    <w:rsid w:val="00265CE0"/>
    <w:rsid w:val="002D6A13"/>
    <w:rsid w:val="002F1D5E"/>
    <w:rsid w:val="003366E9"/>
    <w:rsid w:val="00373701"/>
    <w:rsid w:val="003861FB"/>
    <w:rsid w:val="003A2710"/>
    <w:rsid w:val="003E1B7A"/>
    <w:rsid w:val="003E5E44"/>
    <w:rsid w:val="0043313D"/>
    <w:rsid w:val="004356CC"/>
    <w:rsid w:val="00443403"/>
    <w:rsid w:val="00483193"/>
    <w:rsid w:val="0048491E"/>
    <w:rsid w:val="004A795C"/>
    <w:rsid w:val="004C1C7A"/>
    <w:rsid w:val="004D4C39"/>
    <w:rsid w:val="00576D31"/>
    <w:rsid w:val="00587894"/>
    <w:rsid w:val="005A6582"/>
    <w:rsid w:val="005B3B3C"/>
    <w:rsid w:val="005C2D99"/>
    <w:rsid w:val="005D556F"/>
    <w:rsid w:val="005D72BC"/>
    <w:rsid w:val="005F0CE6"/>
    <w:rsid w:val="006053CC"/>
    <w:rsid w:val="0061469A"/>
    <w:rsid w:val="00630350"/>
    <w:rsid w:val="00630689"/>
    <w:rsid w:val="00663E86"/>
    <w:rsid w:val="00672CDD"/>
    <w:rsid w:val="006740AE"/>
    <w:rsid w:val="006A379C"/>
    <w:rsid w:val="006E4129"/>
    <w:rsid w:val="00712959"/>
    <w:rsid w:val="00715A45"/>
    <w:rsid w:val="00732F17"/>
    <w:rsid w:val="00747B01"/>
    <w:rsid w:val="00776077"/>
    <w:rsid w:val="00786054"/>
    <w:rsid w:val="00790AC9"/>
    <w:rsid w:val="007E713D"/>
    <w:rsid w:val="0082355C"/>
    <w:rsid w:val="008408E9"/>
    <w:rsid w:val="00885F1D"/>
    <w:rsid w:val="008C456F"/>
    <w:rsid w:val="009255D4"/>
    <w:rsid w:val="009419E2"/>
    <w:rsid w:val="0097128F"/>
    <w:rsid w:val="00992D96"/>
    <w:rsid w:val="009C56AD"/>
    <w:rsid w:val="009D0BBB"/>
    <w:rsid w:val="00A24871"/>
    <w:rsid w:val="00A2487F"/>
    <w:rsid w:val="00A45A76"/>
    <w:rsid w:val="00A54678"/>
    <w:rsid w:val="00A86CE7"/>
    <w:rsid w:val="00AB5BF5"/>
    <w:rsid w:val="00B05AAE"/>
    <w:rsid w:val="00B158FB"/>
    <w:rsid w:val="00B23ECE"/>
    <w:rsid w:val="00B30913"/>
    <w:rsid w:val="00BD1AA2"/>
    <w:rsid w:val="00BD42C2"/>
    <w:rsid w:val="00BE5B99"/>
    <w:rsid w:val="00C01128"/>
    <w:rsid w:val="00C84164"/>
    <w:rsid w:val="00C87481"/>
    <w:rsid w:val="00CA35CF"/>
    <w:rsid w:val="00CD071E"/>
    <w:rsid w:val="00CE314E"/>
    <w:rsid w:val="00CE71B8"/>
    <w:rsid w:val="00D05FBA"/>
    <w:rsid w:val="00D25BF4"/>
    <w:rsid w:val="00D53D20"/>
    <w:rsid w:val="00D80B67"/>
    <w:rsid w:val="00D815AE"/>
    <w:rsid w:val="00D92BF7"/>
    <w:rsid w:val="00DA13D5"/>
    <w:rsid w:val="00DA5083"/>
    <w:rsid w:val="00DA76F0"/>
    <w:rsid w:val="00DB46B7"/>
    <w:rsid w:val="00DC73D4"/>
    <w:rsid w:val="00DC769F"/>
    <w:rsid w:val="00DE74BA"/>
    <w:rsid w:val="00E0665D"/>
    <w:rsid w:val="00E634EE"/>
    <w:rsid w:val="00E6676D"/>
    <w:rsid w:val="00E95EE2"/>
    <w:rsid w:val="00EA3272"/>
    <w:rsid w:val="00EB2C5E"/>
    <w:rsid w:val="00EB3996"/>
    <w:rsid w:val="00EB7DEB"/>
    <w:rsid w:val="00EF13CE"/>
    <w:rsid w:val="00EF6192"/>
    <w:rsid w:val="00F21AA9"/>
    <w:rsid w:val="00F2484A"/>
    <w:rsid w:val="00F5492D"/>
    <w:rsid w:val="00F6277E"/>
    <w:rsid w:val="00F80B81"/>
    <w:rsid w:val="00F91023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BA"/>
    <w:pPr>
      <w:spacing w:after="0" w:line="240" w:lineRule="auto"/>
    </w:pPr>
  </w:style>
  <w:style w:type="table" w:styleId="a4">
    <w:name w:val="Table Grid"/>
    <w:basedOn w:val="a1"/>
    <w:uiPriority w:val="59"/>
    <w:rsid w:val="00DE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1F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52B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E71B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E41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6E412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BA"/>
    <w:pPr>
      <w:spacing w:after="0" w:line="240" w:lineRule="auto"/>
    </w:pPr>
  </w:style>
  <w:style w:type="table" w:styleId="a4">
    <w:name w:val="Table Grid"/>
    <w:basedOn w:val="a1"/>
    <w:uiPriority w:val="59"/>
    <w:rsid w:val="00DE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1F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52B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CE71B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E41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6E412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FDFA-DB91-4885-A194-3DE55C53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RePack by Diakov</cp:lastModifiedBy>
  <cp:revision>4</cp:revision>
  <cp:lastPrinted>2015-05-21T04:08:00Z</cp:lastPrinted>
  <dcterms:created xsi:type="dcterms:W3CDTF">2020-04-17T09:01:00Z</dcterms:created>
  <dcterms:modified xsi:type="dcterms:W3CDTF">2020-04-17T09:04:00Z</dcterms:modified>
</cp:coreProperties>
</file>